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81138" w14:textId="24E32A5D" w:rsidR="00CA0BEC" w:rsidRDefault="00CA0BEC" w:rsidP="00F8508B">
      <w:r>
        <w:t>Comprehension Guide for PVB</w:t>
      </w:r>
      <w:r w:rsidR="00764DCF">
        <w:t xml:space="preserve"> E</w:t>
      </w:r>
      <w:r>
        <w:t>-</w:t>
      </w:r>
      <w:r w:rsidR="00764DCF">
        <w:t>M</w:t>
      </w:r>
      <w:r>
        <w:t>odules</w:t>
      </w:r>
      <w:r>
        <w:br/>
      </w:r>
      <w:r>
        <w:br/>
      </w:r>
      <w:r w:rsidRPr="00764DCF">
        <w:rPr>
          <w:b/>
          <w:bCs/>
        </w:rPr>
        <w:t xml:space="preserve">Latent Labor </w:t>
      </w:r>
      <w:r>
        <w:br/>
      </w:r>
      <w:r>
        <w:br/>
      </w:r>
      <w:r w:rsidRPr="00CA0BEC">
        <w:rPr>
          <w:b/>
          <w:bCs/>
        </w:rPr>
        <w:t>1.</w:t>
      </w:r>
      <w:r>
        <w:t xml:space="preserve"> </w:t>
      </w:r>
      <w:r>
        <w:br/>
        <w:t xml:space="preserve">a) </w:t>
      </w:r>
      <w:r w:rsidR="00F8508B">
        <w:t>Discuss why</w:t>
      </w:r>
      <w:r>
        <w:t xml:space="preserve"> “What questions do you have</w:t>
      </w:r>
      <w:r w:rsidR="00F8508B">
        <w:t>?</w:t>
      </w:r>
      <w:r>
        <w:t>” is a better way to facilitate</w:t>
      </w:r>
      <w:r w:rsidR="00420DC9">
        <w:t xml:space="preserve"> the</w:t>
      </w:r>
      <w:r>
        <w:t xml:space="preserve"> patient-provider relationship than “Do you have any questions</w:t>
      </w:r>
      <w:r w:rsidR="00F8508B">
        <w:t>?</w:t>
      </w:r>
      <w:r>
        <w:t>”</w:t>
      </w:r>
      <w:r>
        <w:br/>
        <w:t xml:space="preserve">b) At &lt; 3 cm dilated during latent labor, </w:t>
      </w:r>
      <w:r w:rsidR="00F8508B">
        <w:t>i</w:t>
      </w:r>
      <w:r>
        <w:t xml:space="preserve">s it a good idea to encourage discharge home? </w:t>
      </w:r>
      <w:r w:rsidR="00F8508B">
        <w:t>Why or why not?</w:t>
      </w:r>
      <w:r>
        <w:br/>
        <w:t xml:space="preserve">c) Of the three – checklists, patient education, or a latent labor lounge – which do you feel would be most effective in your hospital to encourage avoiding early admission for L&amp;D? </w:t>
      </w:r>
    </w:p>
    <w:p w14:paraId="5BF012DA" w14:textId="000164F4" w:rsidR="008D7F53" w:rsidRPr="00CA0BEC" w:rsidRDefault="00CA0BEC">
      <w:r w:rsidRPr="00CA0BEC">
        <w:rPr>
          <w:b/>
          <w:bCs/>
        </w:rPr>
        <w:t xml:space="preserve">2. </w:t>
      </w:r>
      <w:r>
        <w:br/>
        <w:t xml:space="preserve">a) </w:t>
      </w:r>
      <w:r w:rsidR="008D7F53">
        <w:t xml:space="preserve">What has continuous labor support been shown to be effective with? </w:t>
      </w:r>
      <w:r w:rsidR="008D7F53">
        <w:br/>
        <w:t xml:space="preserve">Option 1 – decreasing </w:t>
      </w:r>
      <w:r w:rsidR="00764DCF">
        <w:t>C</w:t>
      </w:r>
      <w:r w:rsidR="008D7F53">
        <w:t xml:space="preserve">esearean births </w:t>
      </w:r>
      <w:r w:rsidR="008D7F53">
        <w:br/>
        <w:t xml:space="preserve">Option 2 – improving maternal feelings of comfort and safety </w:t>
      </w:r>
      <w:r w:rsidR="008D7F53">
        <w:br/>
        <w:t xml:space="preserve">Option 3 – Options 1 &amp; 2 </w:t>
      </w:r>
      <w:r w:rsidR="008D7F53">
        <w:br/>
        <w:t xml:space="preserve">Option 4 – Option 2 only </w:t>
      </w:r>
      <w:r w:rsidR="008D7F53">
        <w:br/>
      </w:r>
      <w:r w:rsidR="008D7F53" w:rsidRPr="00693A54">
        <w:t>b)</w:t>
      </w:r>
      <w:r w:rsidR="008D7F53">
        <w:t xml:space="preserve"> </w:t>
      </w:r>
      <w:r w:rsidR="00693A54">
        <w:t>Share any experiences you have had working with a doula</w:t>
      </w:r>
    </w:p>
    <w:p w14:paraId="6D59DDCA" w14:textId="5B25F6C2" w:rsidR="00CA0BEC" w:rsidRDefault="00CA0BEC">
      <w:r w:rsidRPr="008D7F53">
        <w:rPr>
          <w:b/>
          <w:bCs/>
        </w:rPr>
        <w:t>3.</w:t>
      </w:r>
      <w:r w:rsidR="00693A54">
        <w:t xml:space="preserve"> </w:t>
      </w:r>
      <w:r w:rsidR="00686DF2">
        <w:br/>
        <w:t xml:space="preserve">b) What advice would you give a patient when they ask what they should do </w:t>
      </w:r>
      <w:r w:rsidR="00420DC9">
        <w:t xml:space="preserve">at home </w:t>
      </w:r>
      <w:r w:rsidR="00686DF2">
        <w:t>during latent labor?</w:t>
      </w:r>
      <w:r>
        <w:br/>
      </w:r>
      <w:r>
        <w:br/>
      </w:r>
      <w:r w:rsidRPr="00764DCF">
        <w:rPr>
          <w:b/>
          <w:bCs/>
        </w:rPr>
        <w:t>Promoting Active Labor Progress</w:t>
      </w:r>
      <w:r>
        <w:t xml:space="preserve"> </w:t>
      </w:r>
      <w:r>
        <w:br/>
      </w:r>
      <w:r>
        <w:br/>
      </w:r>
      <w:r w:rsidRPr="00CB6701">
        <w:rPr>
          <w:b/>
          <w:bCs/>
        </w:rPr>
        <w:t>1.</w:t>
      </w:r>
      <w:r>
        <w:t xml:space="preserve"> </w:t>
      </w:r>
      <w:r w:rsidR="00F8508B">
        <w:br/>
        <w:t>a) Discuss the effects of fight or flight on oxytocin and how this can affect labor</w:t>
      </w:r>
      <w:r w:rsidR="00F8508B">
        <w:br/>
        <w:t>b) Discuss the role of beta endorphins, and state what can happen if they are too high or too low</w:t>
      </w:r>
    </w:p>
    <w:p w14:paraId="7475CB87" w14:textId="4A6E7D22" w:rsidR="00CA0BEC" w:rsidRDefault="00CA0BEC">
      <w:r w:rsidRPr="00CB6701">
        <w:rPr>
          <w:b/>
          <w:bCs/>
        </w:rPr>
        <w:t>2.</w:t>
      </w:r>
      <w:r>
        <w:t xml:space="preserve"> </w:t>
      </w:r>
      <w:r w:rsidR="00F8508B">
        <w:br/>
        <w:t xml:space="preserve">a) Has continuous fetal HR monitoring been shown to be effective in promoting active labor? </w:t>
      </w:r>
      <w:r w:rsidR="00F8508B">
        <w:br/>
      </w:r>
      <w:bookmarkStart w:id="0" w:name="_GoBack"/>
      <w:bookmarkEnd w:id="0"/>
      <w:r w:rsidR="00F8508B" w:rsidRPr="00693A54">
        <w:t>b)</w:t>
      </w:r>
      <w:r w:rsidR="00F8508B">
        <w:t xml:space="preserve"> </w:t>
      </w:r>
      <w:r w:rsidR="00693A54">
        <w:t>How can we use an epidural wisely?</w:t>
      </w:r>
    </w:p>
    <w:p w14:paraId="263B4D2A" w14:textId="6674878A" w:rsidR="00565871" w:rsidRDefault="00CA0BEC">
      <w:r w:rsidRPr="00CB6701">
        <w:rPr>
          <w:b/>
          <w:bCs/>
        </w:rPr>
        <w:t>3.</w:t>
      </w:r>
      <w:r>
        <w:t xml:space="preserve"> </w:t>
      </w:r>
      <w:r w:rsidR="00565871">
        <w:br/>
        <w:t>a) Discuss the implications of continuous monitoring on low-risk patients</w:t>
      </w:r>
      <w:r w:rsidR="00565871">
        <w:br/>
        <w:t>b) Of the positions listed, provide their descriptions/rationale</w:t>
      </w:r>
      <w:r w:rsidR="00566889">
        <w:t xml:space="preserve"> for use</w:t>
      </w:r>
      <w:r w:rsidR="00565871">
        <w:t>.</w:t>
      </w:r>
      <w:r w:rsidR="00565871">
        <w:br/>
      </w:r>
      <w:r w:rsidR="00565871">
        <w:rPr>
          <w:noProof/>
        </w:rPr>
        <w:drawing>
          <wp:inline distT="0" distB="0" distL="0" distR="0" wp14:anchorId="783C391D" wp14:editId="0E205C21">
            <wp:extent cx="1419225" cy="929837"/>
            <wp:effectExtent l="0" t="0" r="0" b="3810"/>
            <wp:docPr id="1" name="Picture 1" descr="A picture containing text, indoor, wall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wall, floo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1823" cy="93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10F1C" w14:textId="77777777" w:rsidR="00565871" w:rsidRDefault="00565871">
      <w:r>
        <w:rPr>
          <w:noProof/>
        </w:rPr>
        <w:lastRenderedPageBreak/>
        <w:drawing>
          <wp:inline distT="0" distB="0" distL="0" distR="0" wp14:anchorId="370D0EAA" wp14:editId="0AF85FEF">
            <wp:extent cx="809625" cy="1133475"/>
            <wp:effectExtent l="0" t="0" r="9525" b="9525"/>
            <wp:docPr id="2" name="Picture 2" descr="Two people danc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wo people dancing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6245F" w14:textId="79BAFBCC" w:rsidR="00CA0BEC" w:rsidRDefault="00565871">
      <w:r>
        <w:rPr>
          <w:noProof/>
        </w:rPr>
        <w:drawing>
          <wp:inline distT="0" distB="0" distL="0" distR="0" wp14:anchorId="155AA78A" wp14:editId="51DA184C">
            <wp:extent cx="1000125" cy="752475"/>
            <wp:effectExtent l="0" t="0" r="9525" b="9525"/>
            <wp:docPr id="3" name="Picture 3" descr="A picture containing furniture, seat, sof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urniture, seat, sofa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D84CAAF" w14:textId="5E678058" w:rsidR="00CA0BEC" w:rsidRPr="00566889" w:rsidRDefault="00CA0BEC">
      <w:r w:rsidRPr="00566889">
        <w:rPr>
          <w:b/>
          <w:bCs/>
        </w:rPr>
        <w:t xml:space="preserve">4. </w:t>
      </w:r>
      <w:r w:rsidR="00566889">
        <w:rPr>
          <w:b/>
          <w:bCs/>
        </w:rPr>
        <w:br/>
      </w:r>
      <w:r w:rsidR="00566889">
        <w:t xml:space="preserve">a) </w:t>
      </w:r>
      <w:r w:rsidR="00420DC9">
        <w:t xml:space="preserve">Have you used the Miles Circuit before in your hospital? Do you think it is feasible to implement? </w:t>
      </w:r>
      <w:r w:rsidR="00357B94">
        <w:t xml:space="preserve">Why or why not? </w:t>
      </w:r>
      <w:r w:rsidR="00420DC9">
        <w:br/>
        <w:t xml:space="preserve">b) </w:t>
      </w:r>
      <w:r w:rsidR="00357B94">
        <w:t xml:space="preserve">Would you use the sidelying release with patients? Why or why not? </w:t>
      </w:r>
    </w:p>
    <w:p w14:paraId="0D129FB5" w14:textId="24E40453" w:rsidR="00CA0BEC" w:rsidRPr="00566889" w:rsidRDefault="00CA0BEC">
      <w:r w:rsidRPr="00566889">
        <w:rPr>
          <w:b/>
          <w:bCs/>
        </w:rPr>
        <w:t xml:space="preserve">5. </w:t>
      </w:r>
      <w:r w:rsidR="00566889">
        <w:rPr>
          <w:b/>
          <w:bCs/>
        </w:rPr>
        <w:br/>
      </w:r>
      <w:r w:rsidR="00566889">
        <w:t xml:space="preserve">a) What’s a good positioning tool for laboring patients who have received an epidural to independently do the abdominal lift + tuck? </w:t>
      </w:r>
      <w:r w:rsidR="00566889">
        <w:br/>
        <w:t xml:space="preserve">b) What is the best way to facilitate patient autonomy </w:t>
      </w:r>
      <w:r w:rsidR="007B1197">
        <w:t>when looking to change</w:t>
      </w:r>
      <w:r w:rsidR="00566889">
        <w:t xml:space="preserve"> positioning? </w:t>
      </w:r>
    </w:p>
    <w:p w14:paraId="08DF02E2" w14:textId="3E4D951D" w:rsidR="00CA0BEC" w:rsidRPr="006B6859" w:rsidRDefault="00CA0BEC">
      <w:pPr>
        <w:rPr>
          <w:b/>
          <w:bCs/>
        </w:rPr>
      </w:pPr>
      <w:r w:rsidRPr="006B6859">
        <w:rPr>
          <w:b/>
          <w:bCs/>
        </w:rPr>
        <w:t xml:space="preserve">Comfort Measures </w:t>
      </w:r>
    </w:p>
    <w:p w14:paraId="415E3ED8" w14:textId="0647DC2E" w:rsidR="00CA0BEC" w:rsidRPr="00860BAF" w:rsidRDefault="00CA0BEC">
      <w:r w:rsidRPr="00860BAF">
        <w:rPr>
          <w:b/>
          <w:bCs/>
        </w:rPr>
        <w:t xml:space="preserve">1. </w:t>
      </w:r>
      <w:r w:rsidR="00860BAF" w:rsidRPr="00860BAF">
        <w:rPr>
          <w:b/>
          <w:bCs/>
        </w:rPr>
        <w:br/>
      </w:r>
      <w:r w:rsidR="00860BAF">
        <w:t xml:space="preserve">a) Discuss the impact of replacing the fear-tension-pain cycle with a safety-peace cycle and ways to </w:t>
      </w:r>
      <w:r w:rsidR="007B1197">
        <w:t xml:space="preserve">accomplish </w:t>
      </w:r>
      <w:r w:rsidR="00860BAF">
        <w:t>this</w:t>
      </w:r>
    </w:p>
    <w:p w14:paraId="34B60897" w14:textId="17CFEF81" w:rsidR="00CA0BEC" w:rsidRDefault="00CA0BEC">
      <w:r w:rsidRPr="00CB6701">
        <w:rPr>
          <w:b/>
          <w:bCs/>
        </w:rPr>
        <w:t>2.</w:t>
      </w:r>
      <w:r>
        <w:t xml:space="preserve"> </w:t>
      </w:r>
      <w:r w:rsidR="00860BAF">
        <w:br/>
        <w:t>a) List three non-pharmacologic pain management tools – what have you seen work well</w:t>
      </w:r>
      <w:r w:rsidR="007B1197">
        <w:t xml:space="preserve"> on your team</w:t>
      </w:r>
      <w:r w:rsidR="00860BAF">
        <w:t xml:space="preserve">? </w:t>
      </w:r>
      <w:r w:rsidR="00CB6701">
        <w:br/>
        <w:t xml:space="preserve">b) </w:t>
      </w:r>
      <w:r w:rsidR="007B1197">
        <w:t>Discuss one way to make water immersion easier for patients</w:t>
      </w:r>
      <w:r w:rsidR="00CB6701">
        <w:t xml:space="preserve"> </w:t>
      </w:r>
    </w:p>
    <w:p w14:paraId="08FC728A" w14:textId="75A60E14" w:rsidR="00CB6701" w:rsidRDefault="00CA0BEC">
      <w:r w:rsidRPr="00CB6701">
        <w:rPr>
          <w:b/>
          <w:bCs/>
        </w:rPr>
        <w:t>3.</w:t>
      </w:r>
      <w:r>
        <w:t xml:space="preserve"> </w:t>
      </w:r>
      <w:r w:rsidR="00CB6701">
        <w:br/>
        <w:t xml:space="preserve">a) </w:t>
      </w:r>
      <w:r w:rsidR="006B6859">
        <w:t>Discuss using visualizations during labor -</w:t>
      </w:r>
      <w:r w:rsidR="00CB6701">
        <w:t xml:space="preserve"> What can you do to </w:t>
      </w:r>
      <w:r w:rsidR="006B6859">
        <w:t xml:space="preserve">encourage other team members to use these tools? </w:t>
      </w:r>
      <w:r w:rsidR="006B6859">
        <w:br/>
        <w:t xml:space="preserve">b) Discuss the use of nitrous oxide at your facility – have you seen its effectiveness? Would you recommend it as an option for patients? </w:t>
      </w:r>
    </w:p>
    <w:p w14:paraId="0D3FAA4E" w14:textId="088CFBA3" w:rsidR="00CA0BEC" w:rsidRDefault="00CA0BEC">
      <w:r w:rsidRPr="006B6859">
        <w:rPr>
          <w:b/>
          <w:bCs/>
        </w:rPr>
        <w:t xml:space="preserve">4. </w:t>
      </w:r>
      <w:r w:rsidR="006B6859">
        <w:br/>
        <w:t xml:space="preserve">a) Are there benefits to having a birth plan? </w:t>
      </w:r>
      <w:r w:rsidR="006B6859">
        <w:br/>
        <w:t xml:space="preserve">b) What are some precautions as well as benefits of using a birth stool? </w:t>
      </w:r>
    </w:p>
    <w:p w14:paraId="059143B5" w14:textId="5D61BF0A" w:rsidR="00CA0BEC" w:rsidRPr="006B6859" w:rsidRDefault="00CA0BEC">
      <w:pPr>
        <w:rPr>
          <w:b/>
          <w:bCs/>
        </w:rPr>
      </w:pPr>
      <w:r w:rsidRPr="006B6859">
        <w:rPr>
          <w:b/>
          <w:bCs/>
        </w:rPr>
        <w:t>Second Stage</w:t>
      </w:r>
    </w:p>
    <w:p w14:paraId="09EAD80D" w14:textId="7255A290" w:rsidR="00CA0BEC" w:rsidRPr="006B6859" w:rsidRDefault="00CA0BEC">
      <w:r w:rsidRPr="006B6859">
        <w:rPr>
          <w:b/>
          <w:bCs/>
        </w:rPr>
        <w:t xml:space="preserve">1. </w:t>
      </w:r>
      <w:r w:rsidR="006B6859">
        <w:rPr>
          <w:b/>
          <w:bCs/>
        </w:rPr>
        <w:br/>
      </w:r>
      <w:r w:rsidR="006B6859">
        <w:t xml:space="preserve">a) Discuss immediate vs delayed pushing </w:t>
      </w:r>
      <w:r w:rsidR="006B6859" w:rsidRPr="00693A54">
        <w:rPr>
          <w:u w:val="single"/>
        </w:rPr>
        <w:br/>
      </w:r>
      <w:r w:rsidR="006B6859">
        <w:t xml:space="preserve">b) </w:t>
      </w:r>
      <w:r w:rsidR="00420DC9">
        <w:t xml:space="preserve">Why is sidelying a good position for second stage of labor? </w:t>
      </w:r>
    </w:p>
    <w:p w14:paraId="3455B0F2" w14:textId="081B18E9" w:rsidR="00420DC9" w:rsidRPr="00420DC9" w:rsidRDefault="00CA0BEC">
      <w:r w:rsidRPr="00420DC9">
        <w:rPr>
          <w:b/>
          <w:bCs/>
        </w:rPr>
        <w:lastRenderedPageBreak/>
        <w:t xml:space="preserve">2. </w:t>
      </w:r>
      <w:r w:rsidR="00420DC9">
        <w:rPr>
          <w:b/>
          <w:bCs/>
        </w:rPr>
        <w:br/>
      </w:r>
      <w:r w:rsidR="00420DC9">
        <w:t>a) Discuss the idea behind ‘closed knee pushing.’</w:t>
      </w:r>
      <w:r w:rsidR="00420DC9">
        <w:br/>
        <w:t xml:space="preserve">b) Is non-directed pushing better than directed pushing? Why or why not? </w:t>
      </w:r>
    </w:p>
    <w:sectPr w:rsidR="00420DC9" w:rsidRPr="00420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EC"/>
    <w:rsid w:val="00357B94"/>
    <w:rsid w:val="00420DC9"/>
    <w:rsid w:val="00565871"/>
    <w:rsid w:val="00566889"/>
    <w:rsid w:val="00686DF2"/>
    <w:rsid w:val="00693A54"/>
    <w:rsid w:val="006B6859"/>
    <w:rsid w:val="00764DCF"/>
    <w:rsid w:val="007B1197"/>
    <w:rsid w:val="00860BAF"/>
    <w:rsid w:val="008D7F53"/>
    <w:rsid w:val="00CA0BEC"/>
    <w:rsid w:val="00CB6701"/>
    <w:rsid w:val="00F8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A2FC"/>
  <w15:chartTrackingRefBased/>
  <w15:docId w15:val="{67459B32-9623-401E-A0B5-DC44787F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93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A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A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2411</Characters>
  <Application>Microsoft Office Word</Application>
  <DocSecurity>0</DocSecurity>
  <Lines>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Winter</dc:creator>
  <cp:keywords/>
  <dc:description/>
  <cp:lastModifiedBy>Eileen Fleming Suse</cp:lastModifiedBy>
  <cp:revision>2</cp:revision>
  <dcterms:created xsi:type="dcterms:W3CDTF">2022-02-16T20:23:00Z</dcterms:created>
  <dcterms:modified xsi:type="dcterms:W3CDTF">2022-02-16T20:23:00Z</dcterms:modified>
</cp:coreProperties>
</file>