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148" w:rsidRDefault="00660148" w:rsidP="00660148">
      <w:r>
        <w:t>Introduction:</w:t>
      </w:r>
      <w:r w:rsidRPr="00660148">
        <w:t xml:space="preserve"> </w:t>
      </w:r>
      <w:r>
        <w:t>This is a tool for Illinois birthing and children’s hospitals to facilitate accurate reporting of</w:t>
      </w:r>
      <w:r w:rsidR="00CE67D9">
        <w:t xml:space="preserve"> diagnoses, symptoms, and substance exposures</w:t>
      </w:r>
      <w:r w:rsidR="005F6603">
        <w:t xml:space="preserve"> of </w:t>
      </w:r>
      <w:r w:rsidR="00CE67D9">
        <w:t>Neon</w:t>
      </w:r>
      <w:r w:rsidR="005F6603">
        <w:t xml:space="preserve">atal Abstinence Syndrome (NAS); newborn </w:t>
      </w:r>
      <w:r w:rsidR="00CE67D9">
        <w:t>withdrawal</w:t>
      </w:r>
      <w:r w:rsidR="005F6603">
        <w:t xml:space="preserve"> symptoms, </w:t>
      </w:r>
      <w:r w:rsidR="00C468FF">
        <w:t>including from</w:t>
      </w:r>
      <w:r w:rsidR="00CE67D9">
        <w:t xml:space="preserve"> therapeutic use of drugs in </w:t>
      </w:r>
      <w:r w:rsidR="005F6603">
        <w:t>newborn</w:t>
      </w:r>
      <w:r w:rsidR="00C468FF">
        <w:t>; and</w:t>
      </w:r>
      <w:r w:rsidR="00CE67D9">
        <w:t xml:space="preserve"> substance exposure causing neurobehavioral abnormalities </w:t>
      </w:r>
      <w:r w:rsidR="005F6603">
        <w:t xml:space="preserve">in </w:t>
      </w:r>
      <w:r>
        <w:t>the Adverse Pregnancy Outcomes Reporting System (APORS).</w:t>
      </w:r>
    </w:p>
    <w:p w:rsidR="009A506A" w:rsidRPr="009A506A" w:rsidRDefault="00E87FBD" w:rsidP="00244BF7">
      <w:pPr>
        <w:rPr>
          <w:rFonts w:eastAsia="Times New Roman" w:cs="Times New Roman"/>
          <w:b/>
        </w:rPr>
      </w:pPr>
      <w:r w:rsidRPr="00CE67D9">
        <w:t>Goal</w:t>
      </w:r>
      <w:r w:rsidR="004E7741" w:rsidRPr="00CE67D9">
        <w:t xml:space="preserve">: </w:t>
      </w:r>
      <w:r w:rsidR="00660148" w:rsidRPr="00CE67D9">
        <w:rPr>
          <w:b/>
        </w:rPr>
        <w:t xml:space="preserve"> Report consistent </w:t>
      </w:r>
      <w:r w:rsidR="00244BF7">
        <w:rPr>
          <w:b/>
        </w:rPr>
        <w:t xml:space="preserve">statewide </w:t>
      </w:r>
      <w:r w:rsidR="00660148" w:rsidRPr="00CE67D9">
        <w:rPr>
          <w:b/>
        </w:rPr>
        <w:t xml:space="preserve">data on NAS across birthing hospitals to identify and refer infants who require special services and </w:t>
      </w:r>
      <w:r w:rsidR="00244BF7">
        <w:rPr>
          <w:b/>
        </w:rPr>
        <w:t>ensure</w:t>
      </w:r>
      <w:r w:rsidR="00244BF7" w:rsidRPr="00CE67D9">
        <w:rPr>
          <w:b/>
        </w:rPr>
        <w:t xml:space="preserve"> </w:t>
      </w:r>
      <w:r w:rsidR="00A42FCE">
        <w:rPr>
          <w:b/>
        </w:rPr>
        <w:t>accurate</w:t>
      </w:r>
      <w:r w:rsidR="00660148" w:rsidRPr="00CE67D9">
        <w:rPr>
          <w:b/>
        </w:rPr>
        <w:t xml:space="preserve"> population level data on the problem of NAS. </w:t>
      </w:r>
      <w:r w:rsidR="009A506A">
        <w:rPr>
          <w:rFonts w:eastAsia="Times New Roman" w:cs="Times New Roman"/>
        </w:rPr>
        <w:t xml:space="preserve">The Illinois Perinatal Quality Collaborative’s (ILPQC) Mothers and Newborns affected by Opioids (MNO) Neonatal Initiative </w:t>
      </w:r>
      <w:r w:rsidR="00A42FCE">
        <w:rPr>
          <w:rFonts w:eastAsia="Times New Roman" w:cs="Times New Roman"/>
        </w:rPr>
        <w:t>facilitates</w:t>
      </w:r>
      <w:r w:rsidR="00916687">
        <w:rPr>
          <w:rFonts w:eastAsia="Times New Roman" w:cs="Times New Roman"/>
        </w:rPr>
        <w:t xml:space="preserve"> hospital improvement efforts in</w:t>
      </w:r>
      <w:r w:rsidR="00244BF7">
        <w:rPr>
          <w:rFonts w:eastAsia="Times New Roman" w:cs="Times New Roman"/>
        </w:rPr>
        <w:t xml:space="preserve"> the </w:t>
      </w:r>
      <w:r w:rsidR="00916687">
        <w:rPr>
          <w:rFonts w:eastAsia="Times New Roman" w:cs="Times New Roman"/>
        </w:rPr>
        <w:t>s</w:t>
      </w:r>
      <w:r w:rsidR="00244BF7" w:rsidRPr="00244BF7">
        <w:rPr>
          <w:rFonts w:eastAsia="Times New Roman" w:cs="Times New Roman"/>
        </w:rPr>
        <w:t xml:space="preserve">tandardized </w:t>
      </w:r>
      <w:r w:rsidR="00916687">
        <w:rPr>
          <w:rFonts w:eastAsia="Times New Roman" w:cs="Times New Roman"/>
        </w:rPr>
        <w:t>identification and assessment of NAS s</w:t>
      </w:r>
      <w:r w:rsidR="00244BF7" w:rsidRPr="00244BF7">
        <w:rPr>
          <w:rFonts w:eastAsia="Times New Roman" w:cs="Times New Roman"/>
        </w:rPr>
        <w:t xml:space="preserve">igns </w:t>
      </w:r>
      <w:r w:rsidR="00916687">
        <w:rPr>
          <w:rFonts w:eastAsia="Times New Roman" w:cs="Times New Roman"/>
        </w:rPr>
        <w:t>and s</w:t>
      </w:r>
      <w:r w:rsidR="00244BF7" w:rsidRPr="00244BF7">
        <w:rPr>
          <w:rFonts w:eastAsia="Times New Roman" w:cs="Times New Roman"/>
        </w:rPr>
        <w:t xml:space="preserve">ymptoms for </w:t>
      </w:r>
      <w:r w:rsidR="00842C4A">
        <w:rPr>
          <w:rFonts w:eastAsia="Times New Roman" w:cs="Times New Roman"/>
        </w:rPr>
        <w:t>Substance-Exposed Newborns (S</w:t>
      </w:r>
      <w:r w:rsidR="00244BF7" w:rsidRPr="00244BF7">
        <w:rPr>
          <w:rFonts w:eastAsia="Times New Roman" w:cs="Times New Roman"/>
        </w:rPr>
        <w:t>ENs)</w:t>
      </w:r>
      <w:r w:rsidR="00244BF7">
        <w:rPr>
          <w:rFonts w:eastAsia="Times New Roman" w:cs="Times New Roman"/>
        </w:rPr>
        <w:t>.</w:t>
      </w:r>
      <w:r w:rsidR="00244BF7">
        <w:rPr>
          <w:rFonts w:eastAsia="Times New Roman" w:cs="Times New Roman"/>
          <w:b/>
        </w:rPr>
        <w:t xml:space="preserve"> The following</w:t>
      </w:r>
      <w:r w:rsidR="00842C4A">
        <w:rPr>
          <w:rFonts w:eastAsia="Times New Roman" w:cs="Times New Roman"/>
          <w:b/>
        </w:rPr>
        <w:t xml:space="preserve"> table links identification of S</w:t>
      </w:r>
      <w:r w:rsidR="00244BF7">
        <w:rPr>
          <w:rFonts w:eastAsia="Times New Roman" w:cs="Times New Roman"/>
          <w:b/>
        </w:rPr>
        <w:t>ENs to accurate reporting in APORS.</w:t>
      </w:r>
    </w:p>
    <w:tbl>
      <w:tblPr>
        <w:tblStyle w:val="LightGrid"/>
        <w:tblW w:w="9581" w:type="dxa"/>
        <w:tblLook w:val="04A0" w:firstRow="1" w:lastRow="0" w:firstColumn="1" w:lastColumn="0" w:noHBand="0" w:noVBand="1"/>
      </w:tblPr>
      <w:tblGrid>
        <w:gridCol w:w="3082"/>
        <w:gridCol w:w="2949"/>
        <w:gridCol w:w="3550"/>
      </w:tblGrid>
      <w:tr w:rsidR="009A506A" w:rsidRPr="00711329" w:rsidTr="00711329">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9581" w:type="dxa"/>
            <w:gridSpan w:val="3"/>
          </w:tcPr>
          <w:p w:rsidR="009A506A" w:rsidRPr="00711329" w:rsidRDefault="009A506A" w:rsidP="009A506A">
            <w:pPr>
              <w:jc w:val="center"/>
              <w:rPr>
                <w:rFonts w:asciiTheme="minorHAnsi" w:eastAsia="Times New Roman" w:hAnsiTheme="minorHAnsi" w:cs="Times New Roman"/>
                <w:b w:val="0"/>
              </w:rPr>
            </w:pPr>
            <w:r w:rsidRPr="00711329">
              <w:rPr>
                <w:rFonts w:asciiTheme="minorHAnsi" w:eastAsia="Times New Roman" w:hAnsiTheme="minorHAnsi" w:cs="Times New Roman"/>
                <w:b w:val="0"/>
              </w:rPr>
              <w:t xml:space="preserve">Standardized Identification and </w:t>
            </w:r>
            <w:r w:rsidR="00A34EFA">
              <w:rPr>
                <w:rFonts w:asciiTheme="minorHAnsi" w:eastAsia="Times New Roman" w:hAnsiTheme="minorHAnsi" w:cs="Times New Roman"/>
                <w:b w:val="0"/>
              </w:rPr>
              <w:t>Reporting</w:t>
            </w:r>
            <w:r w:rsidRPr="00711329">
              <w:rPr>
                <w:rFonts w:asciiTheme="minorHAnsi" w:eastAsia="Times New Roman" w:hAnsiTheme="minorHAnsi" w:cs="Times New Roman"/>
                <w:b w:val="0"/>
              </w:rPr>
              <w:t xml:space="preserve"> of NAS Signs </w:t>
            </w:r>
          </w:p>
          <w:p w:rsidR="009A506A" w:rsidRPr="00711329" w:rsidRDefault="009A506A" w:rsidP="007D416A">
            <w:pPr>
              <w:jc w:val="center"/>
              <w:rPr>
                <w:rFonts w:asciiTheme="minorHAnsi" w:eastAsia="Times New Roman" w:hAnsiTheme="minorHAnsi" w:cs="Times New Roman"/>
              </w:rPr>
            </w:pPr>
            <w:r w:rsidRPr="00711329">
              <w:rPr>
                <w:rFonts w:asciiTheme="minorHAnsi" w:eastAsia="Times New Roman" w:hAnsiTheme="minorHAnsi" w:cs="Times New Roman"/>
                <w:b w:val="0"/>
              </w:rPr>
              <w:t xml:space="preserve">and Symptoms for </w:t>
            </w:r>
            <w:r w:rsidR="00A34EFA">
              <w:rPr>
                <w:rFonts w:asciiTheme="minorHAnsi" w:eastAsia="Times New Roman" w:hAnsiTheme="minorHAnsi" w:cs="Times New Roman"/>
                <w:b w:val="0"/>
              </w:rPr>
              <w:t xml:space="preserve">Opioid or other </w:t>
            </w:r>
            <w:r w:rsidR="007D416A" w:rsidRPr="00711329">
              <w:rPr>
                <w:rFonts w:asciiTheme="minorHAnsi" w:eastAsia="Times New Roman" w:hAnsiTheme="minorHAnsi" w:cs="Times New Roman"/>
                <w:b w:val="0"/>
              </w:rPr>
              <w:t>Substance-Exposed Newborns (S</w:t>
            </w:r>
            <w:r w:rsidRPr="00711329">
              <w:rPr>
                <w:rFonts w:asciiTheme="minorHAnsi" w:eastAsia="Times New Roman" w:hAnsiTheme="minorHAnsi" w:cs="Times New Roman"/>
                <w:b w:val="0"/>
              </w:rPr>
              <w:t>ENs)</w:t>
            </w:r>
          </w:p>
        </w:tc>
      </w:tr>
      <w:tr w:rsidR="00157E01" w:rsidRPr="00711329" w:rsidTr="00711329">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3082" w:type="dxa"/>
          </w:tcPr>
          <w:p w:rsidR="00157E01" w:rsidRPr="00711329" w:rsidRDefault="00157E01" w:rsidP="007D416A">
            <w:pPr>
              <w:jc w:val="center"/>
              <w:rPr>
                <w:rFonts w:asciiTheme="minorHAnsi" w:eastAsia="Times New Roman" w:hAnsiTheme="minorHAnsi" w:cs="Times New Roman"/>
                <w:i/>
              </w:rPr>
            </w:pPr>
            <w:r w:rsidRPr="00711329">
              <w:rPr>
                <w:rFonts w:asciiTheme="minorHAnsi" w:eastAsia="Times New Roman" w:hAnsiTheme="minorHAnsi" w:cs="Times New Roman"/>
                <w:i/>
              </w:rPr>
              <w:t xml:space="preserve">A: ILPQC/IDPH: How was </w:t>
            </w:r>
            <w:r w:rsidR="00D13C9D" w:rsidRPr="00711329">
              <w:rPr>
                <w:rFonts w:asciiTheme="minorHAnsi" w:eastAsia="Times New Roman" w:hAnsiTheme="minorHAnsi" w:cs="Times New Roman"/>
                <w:i/>
              </w:rPr>
              <w:t>Substance</w:t>
            </w:r>
            <w:r w:rsidRPr="00711329">
              <w:rPr>
                <w:rFonts w:asciiTheme="minorHAnsi" w:eastAsia="Times New Roman" w:hAnsiTheme="minorHAnsi" w:cs="Times New Roman"/>
                <w:i/>
              </w:rPr>
              <w:t>-Exposed Newborn Identified?</w:t>
            </w:r>
          </w:p>
        </w:tc>
        <w:tc>
          <w:tcPr>
            <w:tcW w:w="2949" w:type="dxa"/>
          </w:tcPr>
          <w:p w:rsidR="00157E01" w:rsidRPr="00711329" w:rsidRDefault="00157E01" w:rsidP="009A506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i/>
              </w:rPr>
            </w:pPr>
            <w:r w:rsidRPr="00711329">
              <w:rPr>
                <w:rFonts w:eastAsia="Times New Roman" w:cs="Times New Roman"/>
                <w:b/>
                <w:i/>
              </w:rPr>
              <w:t>B: APORS: Did the newborn have symptoms associated with the substance exposure?</w:t>
            </w:r>
          </w:p>
        </w:tc>
        <w:tc>
          <w:tcPr>
            <w:tcW w:w="3550" w:type="dxa"/>
          </w:tcPr>
          <w:p w:rsidR="00D87924" w:rsidRPr="00711329" w:rsidRDefault="00157E01" w:rsidP="00D8792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i/>
              </w:rPr>
            </w:pPr>
            <w:r w:rsidRPr="00711329">
              <w:rPr>
                <w:rFonts w:eastAsia="Times New Roman" w:cs="Times New Roman"/>
                <w:b/>
                <w:i/>
              </w:rPr>
              <w:t>C: APORS: What is the diagnosis and corresponding substance exposure</w:t>
            </w:r>
          </w:p>
        </w:tc>
      </w:tr>
      <w:tr w:rsidR="00157E01" w:rsidRPr="00711329" w:rsidTr="00711329">
        <w:trPr>
          <w:cnfStyle w:val="000000010000" w:firstRow="0" w:lastRow="0" w:firstColumn="0" w:lastColumn="0" w:oddVBand="0" w:evenVBand="0" w:oddHBand="0" w:evenHBand="1" w:firstRowFirstColumn="0" w:firstRowLastColumn="0" w:lastRowFirstColumn="0" w:lastRowLastColumn="0"/>
          <w:trHeight w:val="2069"/>
        </w:trPr>
        <w:tc>
          <w:tcPr>
            <w:cnfStyle w:val="001000000000" w:firstRow="0" w:lastRow="0" w:firstColumn="1" w:lastColumn="0" w:oddVBand="0" w:evenVBand="0" w:oddHBand="0" w:evenHBand="0" w:firstRowFirstColumn="0" w:firstRowLastColumn="0" w:lastRowFirstColumn="0" w:lastRowLastColumn="0"/>
            <w:tcW w:w="3082" w:type="dxa"/>
            <w:vMerge w:val="restart"/>
          </w:tcPr>
          <w:p w:rsidR="007D416A" w:rsidRPr="00711329" w:rsidRDefault="00D13C9D" w:rsidP="007D416A">
            <w:pPr>
              <w:rPr>
                <w:rFonts w:asciiTheme="minorHAnsi" w:eastAsia="Times New Roman" w:hAnsiTheme="minorHAnsi" w:cs="Times New Roman"/>
                <w:b w:val="0"/>
              </w:rPr>
            </w:pPr>
            <w:r w:rsidRPr="00711329">
              <w:rPr>
                <w:rFonts w:asciiTheme="minorHAnsi" w:eastAsia="Times New Roman" w:hAnsiTheme="minorHAnsi" w:cs="Times New Roman"/>
                <w:b w:val="0"/>
              </w:rPr>
              <w:t>SEN</w:t>
            </w:r>
            <w:r w:rsidR="00157E01" w:rsidRPr="00711329">
              <w:rPr>
                <w:rFonts w:asciiTheme="minorHAnsi" w:eastAsia="Times New Roman" w:hAnsiTheme="minorHAnsi" w:cs="Times New Roman"/>
                <w:b w:val="0"/>
              </w:rPr>
              <w:t xml:space="preserve"> identified via</w:t>
            </w:r>
            <w:r w:rsidR="007D416A" w:rsidRPr="00711329">
              <w:rPr>
                <w:rFonts w:asciiTheme="minorHAnsi" w:eastAsia="Times New Roman" w:hAnsiTheme="minorHAnsi" w:cs="Times New Roman"/>
                <w:b w:val="0"/>
              </w:rPr>
              <w:t xml:space="preserve">: </w:t>
            </w:r>
          </w:p>
          <w:p w:rsidR="00A34EFA" w:rsidRPr="00A34EFA" w:rsidRDefault="007D416A" w:rsidP="00A34EFA">
            <w:pPr>
              <w:pStyle w:val="ListParagraph"/>
              <w:numPr>
                <w:ilvl w:val="0"/>
                <w:numId w:val="20"/>
              </w:numPr>
              <w:rPr>
                <w:rFonts w:asciiTheme="minorHAnsi" w:eastAsia="Times New Roman" w:hAnsiTheme="minorHAnsi" w:cs="Times New Roman"/>
                <w:b w:val="0"/>
              </w:rPr>
            </w:pPr>
            <w:r w:rsidRPr="00711329">
              <w:rPr>
                <w:rFonts w:asciiTheme="minorHAnsi" w:eastAsia="Times New Roman" w:hAnsiTheme="minorHAnsi" w:cs="Times New Roman"/>
                <w:b w:val="0"/>
              </w:rPr>
              <w:t>M</w:t>
            </w:r>
            <w:r w:rsidR="00157E01" w:rsidRPr="00711329">
              <w:rPr>
                <w:rFonts w:asciiTheme="minorHAnsi" w:eastAsia="Times New Roman" w:hAnsiTheme="minorHAnsi" w:cs="Times New Roman"/>
                <w:b w:val="0"/>
              </w:rPr>
              <w:t>others who screened positive for OUD prenatally or on L&amp;D, prior to delivery</w:t>
            </w:r>
            <w:r w:rsidRPr="00711329">
              <w:rPr>
                <w:rFonts w:asciiTheme="minorHAnsi" w:eastAsia="Times New Roman" w:hAnsiTheme="minorHAnsi" w:cs="Times New Roman"/>
                <w:b w:val="0"/>
              </w:rPr>
              <w:t xml:space="preserve">  identified;</w:t>
            </w:r>
          </w:p>
          <w:p w:rsidR="00157E01" w:rsidRPr="00711329" w:rsidRDefault="009362C1" w:rsidP="009362C1">
            <w:pPr>
              <w:pStyle w:val="ListParagraph"/>
              <w:numPr>
                <w:ilvl w:val="0"/>
                <w:numId w:val="20"/>
              </w:numPr>
              <w:rPr>
                <w:rFonts w:asciiTheme="minorHAnsi" w:eastAsiaTheme="minorEastAsia" w:hAnsiTheme="minorHAnsi" w:cs="Times New Roman"/>
              </w:rPr>
            </w:pPr>
            <w:r w:rsidRPr="00711329">
              <w:rPr>
                <w:rFonts w:asciiTheme="minorHAnsi" w:eastAsia="Times New Roman" w:hAnsiTheme="minorHAnsi" w:cs="Times New Roman"/>
                <w:b w:val="0"/>
              </w:rPr>
              <w:t xml:space="preserve">Mothers who present to L&amp;D or Birthing Center for evaluation or urgent antepartum assessment </w:t>
            </w:r>
            <w:r w:rsidR="00157E01" w:rsidRPr="00711329">
              <w:rPr>
                <w:rFonts w:asciiTheme="minorHAnsi" w:eastAsia="Times New Roman" w:hAnsiTheme="minorHAnsi" w:cs="Times New Roman"/>
                <w:b w:val="0"/>
              </w:rPr>
              <w:t>(via IDPH NAS AC Decision Tree)</w:t>
            </w:r>
          </w:p>
        </w:tc>
        <w:tc>
          <w:tcPr>
            <w:tcW w:w="2949" w:type="dxa"/>
          </w:tcPr>
          <w:p w:rsidR="00157E01" w:rsidRPr="00711329" w:rsidRDefault="00157E01" w:rsidP="00D51147">
            <w:pPr>
              <w:cnfStyle w:val="000000010000" w:firstRow="0" w:lastRow="0" w:firstColumn="0" w:lastColumn="0" w:oddVBand="0" w:evenVBand="0" w:oddHBand="0" w:evenHBand="1" w:firstRowFirstColumn="0" w:firstRowLastColumn="0" w:lastRowFirstColumn="0" w:lastRowLastColumn="0"/>
              <w:rPr>
                <w:rFonts w:eastAsia="Times New Roman" w:cs="Times New Roman"/>
              </w:rPr>
            </w:pPr>
            <w:r w:rsidRPr="00711329">
              <w:rPr>
                <w:rFonts w:eastAsia="Times New Roman" w:cs="Times New Roman"/>
              </w:rPr>
              <w:t>Yes, infant has symptoms associated with substance exposure other than alcohol</w:t>
            </w:r>
            <w:r w:rsidR="00A34EFA">
              <w:rPr>
                <w:rFonts w:eastAsia="Times New Roman" w:cs="Times New Roman"/>
              </w:rPr>
              <w:t xml:space="preserve"> or marijuana</w:t>
            </w:r>
          </w:p>
        </w:tc>
        <w:tc>
          <w:tcPr>
            <w:tcW w:w="3550" w:type="dxa"/>
          </w:tcPr>
          <w:p w:rsidR="00157E01" w:rsidRPr="00711329" w:rsidRDefault="00157E01" w:rsidP="003625CC">
            <w:pPr>
              <w:pStyle w:val="ListParagraph"/>
              <w:numPr>
                <w:ilvl w:val="0"/>
                <w:numId w:val="14"/>
              </w:numPr>
              <w:cnfStyle w:val="000000010000" w:firstRow="0" w:lastRow="0" w:firstColumn="0" w:lastColumn="0" w:oddVBand="0" w:evenVBand="0" w:oddHBand="0" w:evenHBand="1" w:firstRowFirstColumn="0" w:firstRowLastColumn="0" w:lastRowFirstColumn="0" w:lastRowLastColumn="0"/>
            </w:pPr>
            <w:r w:rsidRPr="00711329">
              <w:t xml:space="preserve">Neonatal withdrawal/abstinence syndrome (NAS)* </w:t>
            </w:r>
          </w:p>
          <w:p w:rsidR="00157E01" w:rsidRPr="00711329" w:rsidRDefault="00157E01" w:rsidP="003625CC">
            <w:pPr>
              <w:pStyle w:val="ListParagraph"/>
              <w:numPr>
                <w:ilvl w:val="0"/>
                <w:numId w:val="14"/>
              </w:numPr>
              <w:cnfStyle w:val="000000010000" w:firstRow="0" w:lastRow="0" w:firstColumn="0" w:lastColumn="0" w:oddVBand="0" w:evenVBand="0" w:oddHBand="0" w:evenHBand="1" w:firstRowFirstColumn="0" w:firstRowLastColumn="0" w:lastRowFirstColumn="0" w:lastRowLastColumn="0"/>
            </w:pPr>
            <w:r w:rsidRPr="00711329">
              <w:t>Withdrawal from therapeutic use of drugs in newborn</w:t>
            </w:r>
          </w:p>
          <w:p w:rsidR="00157E01" w:rsidRPr="00711329" w:rsidRDefault="00157E01" w:rsidP="003625CC">
            <w:pPr>
              <w:pStyle w:val="ListParagraph"/>
              <w:numPr>
                <w:ilvl w:val="0"/>
                <w:numId w:val="14"/>
              </w:numPr>
              <w:cnfStyle w:val="000000010000" w:firstRow="0" w:lastRow="0" w:firstColumn="0" w:lastColumn="0" w:oddVBand="0" w:evenVBand="0" w:oddHBand="0" w:evenHBand="1" w:firstRowFirstColumn="0" w:firstRowLastColumn="0" w:lastRowFirstColumn="0" w:lastRowLastColumn="0"/>
            </w:pPr>
            <w:r w:rsidRPr="00711329">
              <w:t xml:space="preserve">Neonatal withdrawal symptoms (NAS not diagnosed) </w:t>
            </w:r>
          </w:p>
          <w:p w:rsidR="00157E01" w:rsidRDefault="00157E01" w:rsidP="00717FC1">
            <w:pPr>
              <w:pStyle w:val="ListParagraph"/>
              <w:numPr>
                <w:ilvl w:val="0"/>
                <w:numId w:val="14"/>
              </w:numPr>
              <w:cnfStyle w:val="000000010000" w:firstRow="0" w:lastRow="0" w:firstColumn="0" w:lastColumn="0" w:oddVBand="0" w:evenVBand="0" w:oddHBand="0" w:evenHBand="1" w:firstRowFirstColumn="0" w:firstRowLastColumn="0" w:lastRowFirstColumn="0" w:lastRowLastColumn="0"/>
            </w:pPr>
            <w:r w:rsidRPr="00711329">
              <w:t xml:space="preserve">Substance exposure causing neurobehavioral abnormality </w:t>
            </w:r>
          </w:p>
          <w:p w:rsidR="00D87924" w:rsidRPr="00711329" w:rsidRDefault="00D87924" w:rsidP="00D87924">
            <w:pPr>
              <w:jc w:val="center"/>
              <w:cnfStyle w:val="000000010000" w:firstRow="0" w:lastRow="0" w:firstColumn="0" w:lastColumn="0" w:oddVBand="0" w:evenVBand="0" w:oddHBand="0" w:evenHBand="1" w:firstRowFirstColumn="0" w:firstRowLastColumn="0" w:lastRowFirstColumn="0" w:lastRowLastColumn="0"/>
            </w:pPr>
            <w:r>
              <w:t>(choose 1)</w:t>
            </w:r>
          </w:p>
        </w:tc>
      </w:tr>
      <w:tr w:rsidR="00157E01" w:rsidRPr="00711329" w:rsidTr="00711329">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082" w:type="dxa"/>
            <w:vMerge/>
          </w:tcPr>
          <w:p w:rsidR="00157E01" w:rsidRPr="00711329" w:rsidRDefault="00157E01" w:rsidP="00C468FF">
            <w:pPr>
              <w:rPr>
                <w:rFonts w:asciiTheme="minorHAnsi" w:eastAsia="Times New Roman" w:hAnsiTheme="minorHAnsi" w:cs="Times New Roman"/>
              </w:rPr>
            </w:pPr>
          </w:p>
        </w:tc>
        <w:tc>
          <w:tcPr>
            <w:tcW w:w="2949" w:type="dxa"/>
            <w:shd w:val="clear" w:color="auto" w:fill="FFFFFF" w:themeFill="background1"/>
          </w:tcPr>
          <w:p w:rsidR="00157E01" w:rsidRPr="00711329" w:rsidRDefault="00157E01" w:rsidP="00C468F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711329">
              <w:rPr>
                <w:rFonts w:eastAsia="Times New Roman" w:cs="Times New Roman"/>
              </w:rPr>
              <w:t>Yes, infant has symptoms associated with alcohol exposure</w:t>
            </w:r>
          </w:p>
        </w:tc>
        <w:tc>
          <w:tcPr>
            <w:tcW w:w="3550" w:type="dxa"/>
            <w:shd w:val="clear" w:color="auto" w:fill="FFFFFF" w:themeFill="background1"/>
          </w:tcPr>
          <w:p w:rsidR="00157E01" w:rsidRPr="004D10D3" w:rsidRDefault="00157E01" w:rsidP="003625CC">
            <w:pPr>
              <w:pStyle w:val="ListParagraph"/>
              <w:numPr>
                <w:ilvl w:val="0"/>
                <w:numId w:val="16"/>
              </w:numPr>
              <w:cnfStyle w:val="000000100000" w:firstRow="0" w:lastRow="0" w:firstColumn="0" w:lastColumn="0" w:oddVBand="0" w:evenVBand="0" w:oddHBand="1" w:evenHBand="0" w:firstRowFirstColumn="0" w:firstRowLastColumn="0" w:lastRowFirstColumn="0" w:lastRowLastColumn="0"/>
            </w:pPr>
            <w:r w:rsidRPr="004D10D3">
              <w:t>Fetal alcohol syndrome</w:t>
            </w:r>
          </w:p>
          <w:p w:rsidR="00D87924" w:rsidRPr="004D10D3" w:rsidRDefault="00157E01" w:rsidP="00994463">
            <w:pPr>
              <w:pStyle w:val="ListParagraph"/>
              <w:numPr>
                <w:ilvl w:val="0"/>
                <w:numId w:val="16"/>
              </w:numPr>
              <w:cnfStyle w:val="000000100000" w:firstRow="0" w:lastRow="0" w:firstColumn="0" w:lastColumn="0" w:oddVBand="0" w:evenVBand="0" w:oddHBand="1" w:evenHBand="0" w:firstRowFirstColumn="0" w:firstRowLastColumn="0" w:lastRowFirstColumn="0" w:lastRowLastColumn="0"/>
            </w:pPr>
            <w:r w:rsidRPr="004D10D3">
              <w:t>Alcohol exposure affecting infant</w:t>
            </w:r>
            <w:r w:rsidR="005702E9" w:rsidRPr="004D10D3">
              <w:rPr>
                <w:rFonts w:cstheme="minorHAnsi"/>
                <w:vertAlign w:val="superscript"/>
              </w:rPr>
              <w:t>§</w:t>
            </w:r>
            <w:r w:rsidR="00994463" w:rsidRPr="004D10D3">
              <w:rPr>
                <w:rFonts w:cstheme="minorHAnsi"/>
                <w:vertAlign w:val="superscript"/>
              </w:rPr>
              <w:t xml:space="preserve">  </w:t>
            </w:r>
            <w:r w:rsidR="00D87924" w:rsidRPr="004D10D3">
              <w:t>(Choose 1)</w:t>
            </w:r>
          </w:p>
        </w:tc>
      </w:tr>
      <w:tr w:rsidR="00157E01" w:rsidRPr="00711329" w:rsidTr="00711329">
        <w:trPr>
          <w:cnfStyle w:val="000000010000" w:firstRow="0" w:lastRow="0" w:firstColumn="0" w:lastColumn="0" w:oddVBand="0" w:evenVBand="0" w:oddHBand="0" w:evenHBand="1"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3082" w:type="dxa"/>
            <w:vMerge/>
          </w:tcPr>
          <w:p w:rsidR="00157E01" w:rsidRPr="00711329" w:rsidRDefault="00157E01" w:rsidP="00C468FF">
            <w:pPr>
              <w:rPr>
                <w:rFonts w:asciiTheme="minorHAnsi" w:eastAsia="Times New Roman" w:hAnsiTheme="minorHAnsi" w:cs="Times New Roman"/>
              </w:rPr>
            </w:pPr>
          </w:p>
        </w:tc>
        <w:tc>
          <w:tcPr>
            <w:tcW w:w="2949" w:type="dxa"/>
          </w:tcPr>
          <w:p w:rsidR="00157E01" w:rsidRPr="00711329" w:rsidRDefault="00157E01" w:rsidP="00C468FF">
            <w:pPr>
              <w:cnfStyle w:val="000000010000" w:firstRow="0" w:lastRow="0" w:firstColumn="0" w:lastColumn="0" w:oddVBand="0" w:evenVBand="0" w:oddHBand="0" w:evenHBand="1" w:firstRowFirstColumn="0" w:firstRowLastColumn="0" w:lastRowFirstColumn="0" w:lastRowLastColumn="0"/>
              <w:rPr>
                <w:rFonts w:eastAsia="Times New Roman" w:cs="Times New Roman"/>
              </w:rPr>
            </w:pPr>
            <w:r w:rsidRPr="00711329">
              <w:rPr>
                <w:rFonts w:eastAsia="Times New Roman" w:cs="Times New Roman"/>
              </w:rPr>
              <w:t>No, infant has substance exposure (other than alcohol</w:t>
            </w:r>
            <w:r w:rsidR="00A34EFA">
              <w:rPr>
                <w:rFonts w:eastAsia="Times New Roman" w:cs="Times New Roman"/>
              </w:rPr>
              <w:t xml:space="preserve"> and marijuana</w:t>
            </w:r>
            <w:r w:rsidRPr="00711329">
              <w:rPr>
                <w:rFonts w:eastAsia="Times New Roman" w:cs="Times New Roman"/>
              </w:rPr>
              <w:t>), but no symptoms</w:t>
            </w:r>
          </w:p>
        </w:tc>
        <w:tc>
          <w:tcPr>
            <w:tcW w:w="3550" w:type="dxa"/>
          </w:tcPr>
          <w:p w:rsidR="00157E01" w:rsidRPr="004D10D3" w:rsidRDefault="00157E01" w:rsidP="00994463">
            <w:pPr>
              <w:pStyle w:val="ListParagraph"/>
              <w:numPr>
                <w:ilvl w:val="0"/>
                <w:numId w:val="16"/>
              </w:numPr>
              <w:cnfStyle w:val="000000010000" w:firstRow="0" w:lastRow="0" w:firstColumn="0" w:lastColumn="0" w:oddVBand="0" w:evenVBand="0" w:oddHBand="0" w:evenHBand="1" w:firstRowFirstColumn="0" w:firstRowLastColumn="0" w:lastRowFirstColumn="0" w:lastRowLastColumn="0"/>
              <w:rPr>
                <w:rFonts w:eastAsia="Times New Roman" w:cs="Times New Roman"/>
                <w:u w:val="single"/>
              </w:rPr>
            </w:pPr>
            <w:r w:rsidRPr="004D10D3">
              <w:t>Positive neonatal or maternal toxicology screen</w:t>
            </w:r>
            <w:r w:rsidR="00994463" w:rsidRPr="004D10D3">
              <w:rPr>
                <w:rFonts w:cstheme="minorHAnsi"/>
              </w:rPr>
              <w:t>†</w:t>
            </w:r>
            <w:r w:rsidRPr="004D10D3">
              <w:t xml:space="preserve">, or disclosure of illicit drug use </w:t>
            </w:r>
          </w:p>
        </w:tc>
      </w:tr>
    </w:tbl>
    <w:p w:rsidR="00CE67D9" w:rsidRPr="008205EE" w:rsidRDefault="00D9535D" w:rsidP="00E87FBD">
      <w:pPr>
        <w:rPr>
          <w:rFonts w:eastAsia="Times New Roman" w:cs="Times New Roman"/>
          <w:i/>
        </w:rPr>
      </w:pPr>
      <w:r w:rsidRPr="008205EE">
        <w:rPr>
          <w:rFonts w:eastAsia="Times New Roman" w:cs="Times New Roman"/>
          <w:i/>
        </w:rPr>
        <w:t>*</w:t>
      </w:r>
      <w:r w:rsidR="00157E01" w:rsidRPr="008205EE">
        <w:rPr>
          <w:rFonts w:eastAsia="Times New Roman" w:cs="Times New Roman"/>
          <w:i/>
        </w:rPr>
        <w:t xml:space="preserve">Neonatal Abstinence Syndrome refers to the collection of signs and symptoms that occur when a newborn prenatally exposed to prescribed, diverted, or illicit opiates experiences opioid withdrawal. This syndrome is primarily characterized by irritability, tremors, feeding problems, vomiting, diarrhea, sweating, and, in some cases, seizures. (IDPH NAS </w:t>
      </w:r>
      <w:r w:rsidR="00916687" w:rsidRPr="008205EE">
        <w:rPr>
          <w:rFonts w:eastAsia="Times New Roman" w:cs="Times New Roman"/>
          <w:i/>
        </w:rPr>
        <w:t xml:space="preserve">Advisory </w:t>
      </w:r>
      <w:r w:rsidR="00157E01" w:rsidRPr="008205EE">
        <w:rPr>
          <w:rFonts w:eastAsia="Times New Roman" w:cs="Times New Roman"/>
          <w:i/>
        </w:rPr>
        <w:t>C</w:t>
      </w:r>
      <w:r w:rsidR="00916687" w:rsidRPr="008205EE">
        <w:rPr>
          <w:rFonts w:eastAsia="Times New Roman" w:cs="Times New Roman"/>
          <w:i/>
        </w:rPr>
        <w:t>ommittee</w:t>
      </w:r>
      <w:r w:rsidR="00157E01" w:rsidRPr="008205EE">
        <w:rPr>
          <w:rFonts w:eastAsia="Times New Roman" w:cs="Times New Roman"/>
          <w:i/>
        </w:rPr>
        <w:t xml:space="preserve"> Definition)</w:t>
      </w:r>
    </w:p>
    <w:p w:rsidR="005702E9" w:rsidRPr="008205EE" w:rsidRDefault="005702E9" w:rsidP="00E87FBD">
      <w:pPr>
        <w:rPr>
          <w:rFonts w:eastAsia="Times New Roman" w:cs="Times New Roman"/>
          <w:i/>
        </w:rPr>
      </w:pPr>
      <w:r w:rsidRPr="008205EE">
        <w:rPr>
          <w:rFonts w:eastAsia="Times New Roman" w:cstheme="minorHAnsi"/>
          <w:i/>
        </w:rPr>
        <w:t>§</w:t>
      </w:r>
      <w:r w:rsidRPr="008205EE">
        <w:rPr>
          <w:rFonts w:eastAsia="Times New Roman" w:cs="Times New Roman"/>
          <w:i/>
        </w:rPr>
        <w:t xml:space="preserve"> Alcohol exposure affecting infant does not meet the APORS case definition, but could be included on a report based on a reportable condition.</w:t>
      </w:r>
    </w:p>
    <w:p w:rsidR="00994463" w:rsidRPr="008205EE" w:rsidRDefault="00994463" w:rsidP="00E87FBD">
      <w:pPr>
        <w:rPr>
          <w:i/>
        </w:rPr>
      </w:pPr>
      <w:r w:rsidRPr="008205EE">
        <w:rPr>
          <w:rFonts w:eastAsia="Times New Roman" w:cstheme="minorHAnsi"/>
          <w:i/>
        </w:rPr>
        <w:t>†</w:t>
      </w:r>
      <w:r w:rsidRPr="008205EE">
        <w:rPr>
          <w:rFonts w:eastAsia="Times New Roman" w:cs="Times New Roman"/>
          <w:i/>
        </w:rPr>
        <w:t xml:space="preserve"> </w:t>
      </w:r>
      <w:r w:rsidRPr="008205EE">
        <w:rPr>
          <w:i/>
        </w:rPr>
        <w:t>Positive neonatal or maternal toxicology screen attributable to drugs administered during labor and delivery are not reportable</w:t>
      </w:r>
    </w:p>
    <w:p w:rsidR="00BE10CB" w:rsidRDefault="00BE10CB" w:rsidP="00E87FBD">
      <w:pPr>
        <w:rPr>
          <w:b/>
          <w:u w:val="single"/>
        </w:rPr>
      </w:pPr>
      <w:r w:rsidRPr="00BE10CB">
        <w:rPr>
          <w:b/>
          <w:u w:val="single"/>
        </w:rPr>
        <w:t>Standardizing Documentation of Newborn Substance Exposure and Symptoms:</w:t>
      </w:r>
    </w:p>
    <w:p w:rsidR="009B66DA" w:rsidRDefault="009B66DA" w:rsidP="00A42FCE">
      <w:pPr>
        <w:spacing w:after="0" w:line="240" w:lineRule="auto"/>
      </w:pPr>
      <w:r>
        <w:t xml:space="preserve">After a substance exposed newborn has been discharged, the next step is to accurately document this information in the IVRS birth certificate and submit a case to the IL APORS system. </w:t>
      </w:r>
    </w:p>
    <w:p w:rsidR="0015287B" w:rsidRDefault="00BE10CB" w:rsidP="00A42FCE">
      <w:pPr>
        <w:pStyle w:val="ListParagraph"/>
        <w:numPr>
          <w:ilvl w:val="0"/>
          <w:numId w:val="16"/>
        </w:numPr>
        <w:spacing w:after="0" w:line="240" w:lineRule="auto"/>
      </w:pPr>
      <w:r>
        <w:lastRenderedPageBreak/>
        <w:t xml:space="preserve">APORS data can be reported via an electronic or paper form. </w:t>
      </w:r>
      <w:r w:rsidR="00F61E41">
        <w:t xml:space="preserve"> </w:t>
      </w:r>
      <w:r>
        <w:t xml:space="preserve">An APORS reporter at your hospital will manually generate an electronic or paper case. </w:t>
      </w:r>
    </w:p>
    <w:p w:rsidR="0015287B" w:rsidRDefault="00BE10CB" w:rsidP="0015287B">
      <w:pPr>
        <w:pStyle w:val="ListParagraph"/>
        <w:numPr>
          <w:ilvl w:val="0"/>
          <w:numId w:val="16"/>
        </w:numPr>
      </w:pPr>
      <w:r>
        <w:t xml:space="preserve">In some </w:t>
      </w:r>
      <w:r w:rsidR="00D22C48">
        <w:t>instances,</w:t>
      </w:r>
      <w:r>
        <w:t xml:space="preserve"> APORS will generate automatic cases when certain criteria are met </w:t>
      </w:r>
      <w:r w:rsidR="009B66DA">
        <w:t xml:space="preserve">as input in the birth certificate/IVRS </w:t>
      </w:r>
      <w:r>
        <w:t>(i.e. &lt;31 completed weeks gestational age, triplet or higher order birth, congenital anomaly, death before</w:t>
      </w:r>
      <w:r w:rsidR="009B66DA">
        <w:t xml:space="preserve"> </w:t>
      </w:r>
      <w:r w:rsidR="00A34EFA">
        <w:t>birth certificate</w:t>
      </w:r>
      <w:r w:rsidR="009B66DA">
        <w:t xml:space="preserve"> is filed).</w:t>
      </w:r>
      <w:r w:rsidR="00987F25">
        <w:t xml:space="preserve"> </w:t>
      </w:r>
    </w:p>
    <w:p w:rsidR="009B66DA" w:rsidRPr="00BE10CB" w:rsidRDefault="009B66DA" w:rsidP="0015287B">
      <w:pPr>
        <w:pStyle w:val="ListParagraph"/>
        <w:numPr>
          <w:ilvl w:val="0"/>
          <w:numId w:val="16"/>
        </w:numPr>
      </w:pPr>
      <w:r>
        <w:t xml:space="preserve">Substance exposure and NAS do not generate automatic APORS cases, so your hospital’s APORS reporter will need to manually generate an APORS case (unless other criteria are </w:t>
      </w:r>
      <w:r w:rsidR="00F61E41">
        <w:t>met</w:t>
      </w:r>
      <w:r>
        <w:t>).</w:t>
      </w:r>
    </w:p>
    <w:p w:rsidR="00276334" w:rsidRDefault="00276334" w:rsidP="00E87FBD">
      <w:pPr>
        <w:rPr>
          <w:b/>
        </w:rPr>
      </w:pPr>
      <w:r>
        <w:rPr>
          <w:b/>
        </w:rPr>
        <w:t>APORS Electronic Form</w:t>
      </w:r>
    </w:p>
    <w:p w:rsidR="00306E1C" w:rsidRDefault="00B77CD8" w:rsidP="00E87FBD">
      <w:pPr>
        <w:rPr>
          <w:b/>
        </w:rPr>
      </w:pPr>
      <w:r w:rsidRPr="00B77CD8">
        <w:rPr>
          <w:b/>
          <w:noProof/>
        </w:rPr>
        <w:drawing>
          <wp:inline distT="0" distB="0" distL="0" distR="0">
            <wp:extent cx="5941803" cy="2238664"/>
            <wp:effectExtent l="19050" t="0" r="1797" b="0"/>
            <wp:docPr id="6" name="Picture 1" descr="cid:image002.jpg@01D47764.3CE6F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7764.3CE6F170"/>
                    <pic:cNvPicPr>
                      <a:picLocks noChangeAspect="1" noChangeArrowheads="1"/>
                    </pic:cNvPicPr>
                  </pic:nvPicPr>
                  <pic:blipFill>
                    <a:blip r:embed="rId7" r:link="rId8" cstate="print"/>
                    <a:srcRect b="42586"/>
                    <a:stretch>
                      <a:fillRect/>
                    </a:stretch>
                  </pic:blipFill>
                  <pic:spPr bwMode="auto">
                    <a:xfrm>
                      <a:off x="0" y="0"/>
                      <a:ext cx="5941803" cy="2238664"/>
                    </a:xfrm>
                    <a:prstGeom prst="rect">
                      <a:avLst/>
                    </a:prstGeom>
                    <a:noFill/>
                    <a:ln w="9525">
                      <a:noFill/>
                      <a:miter lim="800000"/>
                      <a:headEnd/>
                      <a:tailEnd/>
                    </a:ln>
                  </pic:spPr>
                </pic:pic>
              </a:graphicData>
            </a:graphic>
          </wp:inline>
        </w:drawing>
      </w:r>
    </w:p>
    <w:p w:rsidR="009B66DA" w:rsidRPr="009B66DA" w:rsidRDefault="009B66DA" w:rsidP="009B66DA">
      <w:pPr>
        <w:pStyle w:val="ListParagraph"/>
        <w:numPr>
          <w:ilvl w:val="0"/>
          <w:numId w:val="16"/>
        </w:numPr>
        <w:rPr>
          <w:b/>
        </w:rPr>
      </w:pPr>
      <w:r>
        <w:rPr>
          <w:b/>
        </w:rPr>
        <w:t>Condition</w:t>
      </w:r>
      <w:r w:rsidR="00987F25">
        <w:rPr>
          <w:b/>
        </w:rPr>
        <w:t xml:space="preserve"> (including congenital anomalies)</w:t>
      </w:r>
      <w:r>
        <w:rPr>
          <w:b/>
        </w:rPr>
        <w:t xml:space="preserve">: </w:t>
      </w:r>
      <w:r>
        <w:t>Enter diagnoses into this section. In regards to newborn substance exposur</w:t>
      </w:r>
      <w:r w:rsidR="00157E01">
        <w:t>e, please refer to columns B – C</w:t>
      </w:r>
      <w:r>
        <w:t xml:space="preserve"> </w:t>
      </w:r>
      <w:r w:rsidR="00A34EFA">
        <w:t>on the reverse</w:t>
      </w:r>
      <w:r>
        <w:t xml:space="preserve"> to accurately report newborn diagnoses </w:t>
      </w:r>
    </w:p>
    <w:p w:rsidR="009B66DA" w:rsidRPr="00987F25" w:rsidRDefault="009B66DA" w:rsidP="00E87FBD">
      <w:pPr>
        <w:pStyle w:val="ListParagraph"/>
        <w:numPr>
          <w:ilvl w:val="0"/>
          <w:numId w:val="16"/>
        </w:numPr>
        <w:rPr>
          <w:b/>
        </w:rPr>
      </w:pPr>
      <w:r>
        <w:rPr>
          <w:b/>
        </w:rPr>
        <w:t xml:space="preserve">Further condition details: </w:t>
      </w:r>
      <w:r>
        <w:t xml:space="preserve">Enter the drug toxicities (substance </w:t>
      </w:r>
      <w:r w:rsidR="00987F25">
        <w:t xml:space="preserve">exposures) in this section. </w:t>
      </w:r>
    </w:p>
    <w:p w:rsidR="00276334" w:rsidRPr="00276334" w:rsidRDefault="00276334" w:rsidP="00E87FBD">
      <w:pPr>
        <w:rPr>
          <w:b/>
        </w:rPr>
      </w:pPr>
      <w:r>
        <w:rPr>
          <w:b/>
        </w:rPr>
        <w:t>APORS Paper Form</w:t>
      </w:r>
    </w:p>
    <w:p w:rsidR="003C373D" w:rsidRDefault="0006439F" w:rsidP="00E87FBD">
      <w:r>
        <w:rPr>
          <w:noProof/>
        </w:rPr>
        <w:drawing>
          <wp:inline distT="0" distB="0" distL="0" distR="0">
            <wp:extent cx="5943600" cy="16941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943600" cy="1694180"/>
                    </a:xfrm>
                    <a:prstGeom prst="rect">
                      <a:avLst/>
                    </a:prstGeom>
                  </pic:spPr>
                </pic:pic>
              </a:graphicData>
            </a:graphic>
          </wp:inline>
        </w:drawing>
      </w:r>
    </w:p>
    <w:p w:rsidR="00987F25" w:rsidRPr="009B66DA" w:rsidRDefault="00987F25" w:rsidP="00987F25">
      <w:pPr>
        <w:pStyle w:val="ListParagraph"/>
        <w:numPr>
          <w:ilvl w:val="0"/>
          <w:numId w:val="16"/>
        </w:numPr>
        <w:rPr>
          <w:b/>
        </w:rPr>
      </w:pPr>
      <w:r>
        <w:rPr>
          <w:b/>
        </w:rPr>
        <w:t xml:space="preserve">Diagnoses (including congenital anomalies): </w:t>
      </w:r>
      <w:r>
        <w:t>Enter diagnoses into this section. In regards to newborn substance exposur</w:t>
      </w:r>
      <w:r w:rsidR="0015287B">
        <w:t>e, please refer to columns B – C</w:t>
      </w:r>
      <w:r>
        <w:t xml:space="preserve"> </w:t>
      </w:r>
      <w:r w:rsidR="00A34EFA">
        <w:t>on the reverse</w:t>
      </w:r>
      <w:r>
        <w:t xml:space="preserve"> to accurately report newborn diagnoses </w:t>
      </w:r>
    </w:p>
    <w:p w:rsidR="00A0224A" w:rsidRPr="005A1472" w:rsidRDefault="00987F25" w:rsidP="00E538D7">
      <w:pPr>
        <w:pStyle w:val="ListParagraph"/>
        <w:numPr>
          <w:ilvl w:val="0"/>
          <w:numId w:val="16"/>
        </w:numPr>
        <w:rPr>
          <w:b/>
        </w:rPr>
        <w:sectPr w:rsidR="00A0224A" w:rsidRPr="005A1472" w:rsidSect="003625CC">
          <w:headerReference w:type="default" r:id="rId10"/>
          <w:footerReference w:type="default" r:id="rId11"/>
          <w:pgSz w:w="12240" w:h="15840"/>
          <w:pgMar w:top="1440" w:right="1440" w:bottom="1440" w:left="1440" w:header="720" w:footer="720" w:gutter="0"/>
          <w:cols w:space="720"/>
          <w:docGrid w:linePitch="360"/>
        </w:sectPr>
      </w:pPr>
      <w:r>
        <w:rPr>
          <w:b/>
        </w:rPr>
        <w:t>Drug Toxicity</w:t>
      </w:r>
      <w:r w:rsidR="00D22C48">
        <w:rPr>
          <w:b/>
        </w:rPr>
        <w:t xml:space="preserve"> (Substance Exposures)</w:t>
      </w:r>
      <w:r>
        <w:rPr>
          <w:b/>
        </w:rPr>
        <w:t xml:space="preserve">: </w:t>
      </w:r>
      <w:r>
        <w:t>Enter the drug toxicities (substance exposures) in this section. C</w:t>
      </w:r>
      <w:r w:rsidR="005A1472">
        <w:t>ircle ‘0’ for Opioid exposures.</w:t>
      </w:r>
    </w:p>
    <w:p w:rsidR="00E73F66" w:rsidRPr="00E73F66" w:rsidRDefault="00E73F66" w:rsidP="00E73F66">
      <w:pPr>
        <w:jc w:val="center"/>
        <w:rPr>
          <w:b/>
        </w:rPr>
      </w:pPr>
      <w:r w:rsidRPr="00E73F66">
        <w:rPr>
          <w:b/>
        </w:rPr>
        <w:lastRenderedPageBreak/>
        <w:t>APORS General Data Reporting Workflow for Hospital Teams</w:t>
      </w:r>
    </w:p>
    <w:p w:rsidR="00E73F66" w:rsidRDefault="00B12E1C" w:rsidP="00711329">
      <w:pPr>
        <w:jc w:val="center"/>
        <w:rPr>
          <w:b/>
        </w:rPr>
      </w:pPr>
      <w:r>
        <w:rPr>
          <w:b/>
          <w:noProof/>
        </w:rPr>
        <w:pict>
          <v:group id="Group 70" o:spid="_x0000_s1026" style="position:absolute;left:0;text-align:left;margin-left:-13.1pt;margin-top:.8pt;width:489.55pt;height:649.2pt;z-index:251759616" coordsize="60404,8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">
            <v:oval id="Oval 3" o:spid="_x0000_s1027" style="position:absolute;left:1306;width:13855;height:7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wluL8A&#10;AADbAAAADwAAAGRycy9kb3ducmV2LnhtbERPy4rCMBTdC/5DuII7TVVQp2MUFUWXPrqY5Z3m2hab&#10;m9LEWv/eLASXh/NerFpTioZqV1hWMBpGIIhTqwvOFCTX/WAOwnlkjaVlUvAiB6tlt7PAWNsnn6m5&#10;+EyEEHYxKsi9r2IpXZqTQTe0FXHgbrY26AOsM6lrfIZwU8pxFE2lwYJDQ44VbXNK75eHUaDb8+6v&#10;MbPTPrr/Jz9JNtk0+qBUv9euf0F4av1X/HEftYJJGBu+hB8gl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CW4vwAAANsAAAAPAAAAAAAAAAAAAAAAAJgCAABkcnMvZG93bnJl&#10;di54bWxQSwUGAAAAAAQABAD1AAAAhAMAAAAA&#10;" filled="f" strokecolor="black [3213]" strokeweight="1pt">
              <v:stroke joinstyle="miter"/>
              <v:textbox>
                <w:txbxContent>
                  <w:p w:rsidR="004D10D3" w:rsidRDefault="004D10D3" w:rsidP="00E73F66">
                    <w:pPr>
                      <w:pStyle w:val="NormalWeb"/>
                      <w:spacing w:before="0" w:beforeAutospacing="0" w:after="0" w:afterAutospacing="0"/>
                      <w:jc w:val="center"/>
                    </w:pPr>
                    <w:r>
                      <w:rPr>
                        <w:rFonts w:asciiTheme="minorHAnsi" w:hAnsi="Calibri" w:cstheme="minorBidi"/>
                        <w:color w:val="000000" w:themeColor="text1"/>
                        <w:kern w:val="24"/>
                        <w:sz w:val="20"/>
                        <w:szCs w:val="20"/>
                      </w:rPr>
                      <w:t>Start: Maternal presentation to L&amp;D or birthing center</w:t>
                    </w:r>
                  </w:p>
                </w:txbxContent>
              </v:textbox>
            </v:oval>
            <v:shapetype id="_x0000_t32" coordsize="21600,21600" o:spt="32" o:oned="t" path="m,l21600,21600e" filled="f">
              <v:path arrowok="t" fillok="f" o:connecttype="none"/>
              <o:lock v:ext="edit" shapetype="t"/>
            </v:shapetype>
            <v:shape id="_x0000_s1028" type="#_x0000_t32" style="position:absolute;left:7956;top:7481;width:0;height:40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Ap1sMAAADbAAAADwAAAGRycy9kb3ducmV2LnhtbESPW2vCQBCF3wv9D8sUfBHdeKnU1FVK&#10;QexrUys+DtlpNpidDdmpxn/fFYQ+Hs7l46w2vW/UmbpYBzYwGWegiMtga64M7L+2oxdQUZAtNoHJ&#10;wJUibNaPDyvMbbjwJ50LqVQa4ZijASfS5lrH0pHHOA4tcfJ+QudRkuwqbTu8pHHf6GmWLbTHmhPB&#10;YUvvjspT8esTl/bTYfE8XM5PO/w+Hpxc5xMxZvDUv72CEurlP3xvf1gDsyXcvqQfo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wKdbDAAAA2wAAAA8AAAAAAAAAAAAA&#10;AAAAoQIAAGRycy9kb3ducmV2LnhtbFBLBQYAAAAABAAEAPkAAACRAwAAAAA=&#10;" strokecolor="#5b9bd5 [3204]" strokeweight=".5pt">
              <v:stroke endarrow="block" joinstyle="miter"/>
            </v:shape>
            <v:rect id="Rectangle 7" o:spid="_x0000_s1029" style="position:absolute;top:11519;width:16109;height:57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5iMIA&#10;AADbAAAADwAAAGRycy9kb3ducmV2LnhtbERPTWvCQBC9C/6HZYRepG4sIiV1laK05FAEbXvobcxO&#10;s6nZ2ZCdavz37kHw+Hjfi1XvG3WiLtaBDUwnGSjiMtiaKwNfn2+Pz6CiIFtsApOBC0VYLYeDBeY2&#10;nHlHp71UKoVwzNGAE2lzrWPpyGOchJY4cb+h8ygJdpW2HZ5TuG/0U5bNtceaU4PDltaOyuP+3xv4&#10;KXqp/qbv8nHE8fe4cIdyuzkY8zDqX19ACfVyF9/chTUwS+v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DmIwgAAANsAAAAPAAAAAAAAAAAAAAAAAJgCAABkcnMvZG93&#10;bnJldi54bWxQSwUGAAAAAAQABAD1AAAAhwMAAAAA&#10;" filled="f" strokecolor="black [3213]" strokeweight="1pt">
              <v:textbox>
                <w:txbxContent>
                  <w:p w:rsidR="004D10D3" w:rsidRDefault="004D10D3" w:rsidP="00E73F66">
                    <w:pPr>
                      <w:pStyle w:val="NormalWeb"/>
                      <w:spacing w:before="0" w:beforeAutospacing="0" w:after="0" w:afterAutospacing="0"/>
                      <w:jc w:val="center"/>
                    </w:pPr>
                    <w:r>
                      <w:rPr>
                        <w:rFonts w:asciiTheme="minorHAnsi" w:hAnsi="Calibri" w:cstheme="minorBidi"/>
                        <w:color w:val="000000" w:themeColor="text1"/>
                        <w:kern w:val="24"/>
                      </w:rPr>
                      <w:t>Mother delivers baby</w:t>
                    </w:r>
                  </w:p>
                </w:txbxContent>
              </v:textbox>
            </v:rect>
            <v:shape id="_x0000_s1030" type="#_x0000_t32" style="position:absolute;left:8075;top:17219;width:0;height:2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BWrcIAAADbAAAADwAAAGRycy9kb3ducmV2LnhtbESPT0vDQBDF7wW/wzKCl2I3KWnR2G0R&#10;QfTaNIrHITtmQ7OzITu26bd3C4LHx/vz4212k+/VicbYBTaQLzJQxE2wHbcG6sPr/QOoKMgW+8Bk&#10;4EIRdtub2QZLG868p1MlrUojHEs04ESGUuvYOPIYF2EgTt53GD1KkmOr7YjnNO57vcyytfbYcSI4&#10;HOjFUXOsfnziUr2cV6v5Y3F8w4+vTyeXIhdj7m6n5ydQQpP8h//a79ZAkcP1S/oBe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MBWrcIAAADbAAAADwAAAAAAAAAAAAAA&#10;AAChAgAAZHJzL2Rvd25yZXYueG1sUEsFBgAAAAAEAAQA+QAAAJADAAAAAA==&#10;" strokecolor="#5b9bd5 [3204]" strokeweight=".5pt">
              <v:stroke endarrow="block" joinstyle="miter"/>
            </v:shape>
            <v:rect id="Rectangle 16" o:spid="_x0000_s1031" style="position:absolute;top:20188;width:16109;height:57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ICZMYA&#10;AADbAAAADwAAAGRycy9kb3ducmV2LnhtbESPT2vCQBTE74V+h+UVehHdKKVIdJWitORQCvXPwdsz&#10;+8ymZt+G7Kum375bKHgcZuY3zHzZ+0ZdqIt1YAPjUQaKuAy25srAbvs6nIKKgmyxCUwGfijCcnF/&#10;N8fchit/0mUjlUoQjjkacCJtrnUsHXmMo9ASJ+8UOo+SZFdp2+E1wX2jJ1n2rD3WnBYctrRyVJ43&#10;397Aoeil+hq/yfsZB/tB4Y7lx/pozOND/zIDJdTLLfzfLqyBpw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ICZMYAAADbAAAADwAAAAAAAAAAAAAAAACYAgAAZHJz&#10;L2Rvd25yZXYueG1sUEsFBgAAAAAEAAQA9QAAAIsDAAAAAA==&#10;" filled="f" strokecolor="black [3213]" strokeweight="1pt">
              <v:textbox>
                <w:txbxContent>
                  <w:p w:rsidR="004D10D3" w:rsidRDefault="004D10D3" w:rsidP="00E73F66">
                    <w:pPr>
                      <w:pStyle w:val="NormalWeb"/>
                      <w:spacing w:before="0" w:beforeAutospacing="0" w:after="0" w:afterAutospacing="0"/>
                      <w:jc w:val="center"/>
                    </w:pPr>
                    <w:r>
                      <w:rPr>
                        <w:rFonts w:asciiTheme="minorHAnsi" w:hAnsi="Calibri" w:cstheme="minorBidi"/>
                        <w:color w:val="000000" w:themeColor="text1"/>
                        <w:kern w:val="24"/>
                        <w:sz w:val="22"/>
                        <w:szCs w:val="22"/>
                      </w:rPr>
                      <w:t>Clinical birth data is entered by clinical team</w:t>
                    </w:r>
                  </w:p>
                </w:txbxContent>
              </v:textbox>
            </v:rect>
            <v:rect id="Rectangle 23" o:spid="_x0000_s1032" style="position:absolute;left:22444;top:20188;width:20017;height:67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6n/8YA&#10;AADbAAAADwAAAGRycy9kb3ducmV2LnhtbESPQWvCQBSE74X+h+UVehHdaItIdJXSYsmhFLT14O2Z&#10;fWZTs29D9lXTf98tFDwOM/MNs1j1vlFn6mId2MB4lIEiLoOtuTLw+bEezkBFQbbYBCYDPxRhtby9&#10;WWBuw4U3dN5KpRKEY44GnEibax1LRx7jKLTEyTuGzqMk2VXadnhJcN/oSZZNtcea04LDlp4dlaft&#10;tzewL3qpvsav8nbCwW5QuEP5/nIw5v6uf5qDEurlGv5vF9bA4w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6n/8YAAADbAAAADwAAAAAAAAAAAAAAAACYAgAAZHJz&#10;L2Rvd25yZXYueG1sUEsFBgAAAAAEAAQA9QAAAIsDAAAAAA==&#10;" filled="f" strokecolor="black [3213]" strokeweight="1pt">
              <v:textbox>
                <w:txbxContent>
                  <w:p w:rsidR="004D10D3" w:rsidRPr="008205EE" w:rsidRDefault="004D10D3" w:rsidP="00E73F66">
                    <w:pPr>
                      <w:pStyle w:val="NormalWeb"/>
                      <w:spacing w:before="0" w:beforeAutospacing="0" w:after="0" w:afterAutospacing="0"/>
                      <w:jc w:val="center"/>
                    </w:pPr>
                    <w:r w:rsidRPr="008205EE">
                      <w:rPr>
                        <w:rFonts w:asciiTheme="minorHAnsi" w:hAnsi="Calibri" w:cstheme="minorBidi"/>
                        <w:kern w:val="24"/>
                        <w:sz w:val="20"/>
                        <w:szCs w:val="20"/>
                      </w:rPr>
                      <w:t>Birth certificate clerk abstracts data from clinical reports and enters into IVRS/BC</w:t>
                    </w:r>
                  </w:p>
                </w:txbxContent>
              </v:textbox>
            </v:rect>
            <v:shapetype id="_x0000_t110" coordsize="21600,21600" o:spt="110" path="m10800,l,10800,10800,21600,21600,10800xe">
              <v:stroke joinstyle="miter"/>
              <v:path gradientshapeok="t" o:connecttype="rect" textboxrect="5400,5400,16200,16200"/>
            </v:shapetype>
            <v:shape id="Flowchart: Decision 28" o:spid="_x0000_s1033" type="#_x0000_t110" style="position:absolute;left:19238;top:29094;width:23223;height:117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TG8QA&#10;AADbAAAADwAAAGRycy9kb3ducmV2LnhtbESPQWsCMRSE74L/ITyhN812EbdsjaKlUm/iWii9PTav&#10;m6WblzVJdfvvm4LgcZiZb5jlerCduJAPrWMFj7MMBHHtdMuNgvfTbvoEIkRkjZ1jUvBLAdar8WiJ&#10;pXZXPtKlio1IEA4lKjAx9qWUoTZkMcxcT5y8L+ctxiR9I7XHa4LbTuZZtpAWW04LBnt6MVR/Vz9W&#10;QZ4fDNOhyF6r7e7sNx/F55splHqYDJtnEJGGeA/f2nutYD6H/y/p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wkxvEAAAA2wAAAA8AAAAAAAAAAAAAAAAAmAIAAGRycy9k&#10;b3ducmV2LnhtbFBLBQYAAAAABAAEAPUAAACJAwAAAAA=&#10;" filled="f" strokecolor="black [3213]" strokeweight="1pt">
              <v:textbox>
                <w:txbxContent>
                  <w:p w:rsidR="004D10D3" w:rsidRPr="00711329" w:rsidRDefault="004D10D3" w:rsidP="00E73F66">
                    <w:pPr>
                      <w:pStyle w:val="NormalWeb"/>
                      <w:spacing w:before="0" w:beforeAutospacing="0" w:after="0" w:afterAutospacing="0"/>
                      <w:jc w:val="center"/>
                      <w:rPr>
                        <w:sz w:val="22"/>
                      </w:rPr>
                    </w:pPr>
                    <w:r w:rsidRPr="00711329">
                      <w:rPr>
                        <w:rFonts w:asciiTheme="minorHAnsi" w:hAnsi="Calibri" w:cstheme="minorBidi"/>
                        <w:color w:val="000000" w:themeColor="text1"/>
                        <w:kern w:val="24"/>
                        <w:sz w:val="20"/>
                        <w:szCs w:val="22"/>
                      </w:rPr>
                      <w:t>Does infant meet one or more APORS criteria?</w:t>
                    </w:r>
                  </w:p>
                </w:txbxContent>
              </v:textbox>
            </v:shape>
            <v:shape id="Straight Arrow Connector 29" o:spid="_x0000_s1034" type="#_x0000_t32" style="position:absolute;left:30994;top:17219;width:0;height:28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XlvMUAAADbAAAADwAAAGRycy9kb3ducmV2LnhtbESPQWvCQBSE7wX/w/IEL0U3tVYkukob&#10;KXitFdTbI/vMRrNv0+w2pv76rlDocZiZb5jFqrOVaKnxpWMFT6MEBHHudMmFgt3n+3AGwgdkjZVj&#10;UvBDHlbL3sMCU+2u/EHtNhQiQtinqMCEUKdS+tyQRT9yNXH0Tq6xGKJsCqkbvEa4reQ4SabSYslx&#10;wWBNmaH8sv22Co6nF92+ZesyN4fsef84uX2dD2ulBv3udQ4iUBf+w3/tjVYwmcL9S/wB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fXlvMUAAADbAAAADwAAAAAAAAAA&#10;AAAAAAChAgAAZHJzL2Rvd25yZXYueG1sUEsFBgAAAAAEAAQA+QAAAJMDAAAAAA==&#10;" strokecolor="#5b9bd5 [3204]" strokeweight=".5pt">
              <v:stroke endarrow="block" joinstyle="miter"/>
            </v:shape>
            <v:rect id="Rectangle 31" o:spid="_x0000_s1035" style="position:absolute;left:22444;top:11519;width:16110;height:57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Wh/MYA&#10;AADbAAAADwAAAGRycy9kb3ducmV2LnhtbESPQWvCQBSE74X+h+UVehHdKKVKdJXSYsmhFLT14O2Z&#10;fWZTs29D9lXTf98tFDwOM/MNs1j1vlFn6mId2MB4lIEiLoOtuTLw+bEezkBFQbbYBCYDPxRhtby9&#10;WWBuw4U3dN5KpRKEY44GnEibax1LRx7jKLTEyTuGzqMk2VXadnhJcN/oSZY9ao81pwWHLT07Kk/b&#10;b29gX/RSfY1f5e2Eg92gcIfy/eVgzP1d/zQHJdTLNfzfLqyBhy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Wh/MYAAADbAAAADwAAAAAAAAAAAAAAAACYAgAAZHJz&#10;L2Rvd25yZXYueG1sUEsFBgAAAAAEAAQA9QAAAIsDAAAAAA==&#10;" filled="f" strokecolor="black [3213]" strokeweight="1pt">
              <v:textbox>
                <w:txbxContent>
                  <w:p w:rsidR="004D10D3" w:rsidRDefault="004D10D3" w:rsidP="00E73F66">
                    <w:pPr>
                      <w:pStyle w:val="NormalWeb"/>
                      <w:spacing w:before="0" w:beforeAutospacing="0" w:after="0" w:afterAutospacing="0"/>
                      <w:jc w:val="center"/>
                    </w:pPr>
                    <w:r>
                      <w:rPr>
                        <w:rFonts w:asciiTheme="minorHAnsi" w:hAnsi="Calibri" w:cstheme="minorBidi"/>
                        <w:color w:val="000000" w:themeColor="text1"/>
                        <w:kern w:val="24"/>
                        <w:sz w:val="20"/>
                        <w:szCs w:val="20"/>
                      </w:rPr>
                      <w:t>Infant discharged</w:t>
                    </w:r>
                  </w:p>
                </w:txbxContent>
              </v:textbox>
            </v:rect>
            <v:rect id="Rectangle 44" o:spid="_x0000_s1036" style="position:absolute;left:7956;top:33844;width:8030;height:28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o1jsIA&#10;AADbAAAADwAAAGRycy9kb3ducmV2LnhtbERPTWvCQBC9C/6HZYRepG4sIiV1laK05FAEbXvobcxO&#10;s6nZ2ZCdavz37kHw+Hjfi1XvG3WiLtaBDUwnGSjiMtiaKwNfn2+Pz6CiIFtsApOBC0VYLYeDBeY2&#10;nHlHp71UKoVwzNGAE2lzrWPpyGOchJY4cb+h8ygJdpW2HZ5TuG/0U5bNtceaU4PDltaOyuP+3xv4&#10;KXqp/qbv8nHE8fe4cIdyuzkY8zDqX19ACfVyF9/chTUwS2P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ijWOwgAAANsAAAAPAAAAAAAAAAAAAAAAAJgCAABkcnMvZG93&#10;bnJldi54bWxQSwUGAAAAAAQABAD1AAAAhwMAAAAA&#10;" filled="f" strokecolor="black [3213]" strokeweight="1pt">
              <v:textbox>
                <w:txbxContent>
                  <w:p w:rsidR="004D10D3" w:rsidRDefault="004D10D3" w:rsidP="00E73F66">
                    <w:pPr>
                      <w:pStyle w:val="NormalWeb"/>
                      <w:spacing w:before="0" w:beforeAutospacing="0" w:after="0" w:afterAutospacing="0"/>
                      <w:jc w:val="center"/>
                    </w:pPr>
                    <w:r>
                      <w:rPr>
                        <w:rFonts w:asciiTheme="minorHAnsi" w:hAnsi="Calibri" w:cstheme="minorBidi"/>
                        <w:color w:val="000000" w:themeColor="text1"/>
                        <w:kern w:val="24"/>
                        <w:sz w:val="20"/>
                        <w:szCs w:val="20"/>
                      </w:rPr>
                      <w:t>No</w:t>
                    </w:r>
                  </w:p>
                </w:txbxContent>
              </v:textbox>
            </v:rect>
            <v:shape id="_x0000_s1037" type="#_x0000_t32" style="position:absolute;left:16031;top:23038;width:64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Zaq8IAAADbAAAADwAAAGRycy9kb3ducmV2LnhtbESPT2vCQBDF70K/wzKFXqRulFhq6iql&#10;IO3VaEuPQ3aaDWZnQ3bU+O27guDx8f78eMv14Ft1oj42gQ1MJxko4irYhmsD+93m+RVUFGSLbWAy&#10;cKEI69XDaImFDWfe0qmUWqURjgUacCJdoXWsHHmMk9ARJ+8v9B4lyb7WtsdzGvetnmXZi/bYcCI4&#10;7OjDUXUojz5xaT8bl/PxIj984vfvj5NLPhVjnh6H9zdQQoPcw7f2lzWQL+D6Jf0Av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rZaq8IAAADbAAAADwAAAAAAAAAAAAAA&#10;AAChAgAAZHJzL2Rvd25yZXYueG1sUEsFBgAAAAAEAAQA+QAAAJADAAAAAA==&#10;" strokecolor="#5b9bd5 [3204]" strokeweight=".5pt">
              <v:stroke endarrow="block" joinstyle="miter"/>
            </v:shape>
            <v:shape id="_x0000_s1038" type="#_x0000_t32" style="position:absolute;left:30875;top:25888;width:0;height:2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AcMIAAADbAAAADwAAAGRycy9kb3ducmV2LnhtbESPT2vCQBDF74V+h2WEXqRuIlpqdJUi&#10;lHpttKXHITtmg9nZkB01fvuuUOjx8f78eKvN4Ft1oT42gQ3kkwwUcRVsw7WBw/79+RVUFGSLbWAy&#10;cKMIm/XjwwoLG678SZdSapVGOBZowIl0hdaxcuQxTkJHnLxj6D1Kkn2tbY/XNO5bPc2yF+2x4URw&#10;2NHWUXUqzz5x6TAdl/PxYnb6wK+fbye3WS7GPI2GtyUooUH+w3/tnTUwz+H+Jf0Av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nAcMIAAADbAAAADwAAAAAAAAAAAAAA&#10;AAChAgAAZHJzL2Rvd25yZXYueG1sUEsFBgAAAAAEAAQA+QAAAJADAAAAAA==&#10;" strokecolor="#5b9bd5 [3204]" strokeweight=".5pt">
              <v:stroke endarrow="block" joinstyle="miter"/>
            </v:shape>
            <v:shape id="_x0000_s1039" type="#_x0000_t32" style="position:absolute;left:16031;top:35032;width:319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d1YsUAAADbAAAADwAAAGRycy9kb3ducmV2LnhtbESPQWvCQBSE74X+h+UJXopuqlVK6io1&#10;InitFbS3R/aZTc2+TbNrjP76rlDocZiZb5jZorOVaKnxpWMFz8MEBHHudMmFgt3nevAKwgdkjZVj&#10;UnAlD4v548MMU+0u/EHtNhQiQtinqMCEUKdS+tyQRT90NXH0jq6xGKJsCqkbvES4reQoSabSYslx&#10;wWBNmaH8tD1bBV/HiW6X2arMzSEb759ebj/fh5VS/V73/gYiUBf+w3/tjVYwGcH9S/w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xd1YsUAAADbAAAADwAAAAAAAAAA&#10;AAAAAAChAgAAZHJzL2Rvd25yZXYueG1sUEsFBgAAAAAEAAQA+QAAAJMDAAAAAA==&#10;" strokecolor="#5b9bd5 [3204]" strokeweight=".5pt">
              <v:stroke endarrow="block" joinstyle="miter"/>
            </v:shape>
            <v:shape id="Straight Arrow Connector 53" o:spid="_x0000_s1040" type="#_x0000_t32" style="position:absolute;left:30875;top:40851;width:0;height:34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f7nMMAAADbAAAADwAAAGRycy9kb3ducmV2LnhtbESPW2vCQBCF3wv9D8sUfBHdeCs2dZVS&#10;EPva1IqPQ3aaDWZnQ3aq8d93BaGPh3P5OKtN7xt1pi7WgQ1Mxhko4jLYmisD+6/taAkqCrLFJjAZ&#10;uFKEzfrxYYW5DRf+pHMhlUojHHM04ETaXOtYOvIYx6ElTt5P6DxKkl2lbYeXNO4bPc2yZ+2x5kRw&#10;2NK7o/JU/PrEpf10WCyGL/PTDr+PByfX+USMGTz1b6+ghHr5D9/bH9bAYga3L+kH6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H+5zDAAAA2wAAAA8AAAAAAAAAAAAA&#10;AAAAoQIAAGRycy9kb3ducmV2LnhtbFBLBQYAAAAABAAEAPkAAACRAwAAAAA=&#10;" strokecolor="#5b9bd5 [3204]" strokeweight=".5pt">
              <v:stroke endarrow="block" joinstyle="miter"/>
            </v:shape>
            <v:rect id="Rectangle 44" o:spid="_x0000_s1041" style="position:absolute;left:26956;top:44294;width:8027;height:2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6pVsYA&#10;AADbAAAADwAAAGRycy9kb3ducmV2LnhtbESPQWvCQBSE74X+h+UVehHdKK1IdJXSYsmhFLT14O2Z&#10;fWZTs29D9lXTf98tFDwOM/MNs1j1vlFn6mId2MB4lIEiLoOtuTLw+bEezkBFQbbYBCYDPxRhtby9&#10;WWBuw4U3dN5KpRKEY44GnEibax1LRx7jKLTEyTuGzqMk2VXadnhJcN/oSZZNtcea04LDlp4dlaft&#10;tzewL3qpvsav8nbCwW5QuEP5/nIw5v6uf5qDEurlGv5vF9bA4w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6pVsYAAADbAAAADwAAAAAAAAAAAAAAAACYAgAAZHJz&#10;L2Rvd25yZXYueG1sUEsFBgAAAAAEAAQA9QAAAIsDAAAAAA==&#10;" filled="f" strokecolor="black [3213]" strokeweight="1pt">
              <v:textbox>
                <w:txbxContent>
                  <w:p w:rsidR="004D10D3" w:rsidRDefault="004D10D3" w:rsidP="00E73F66">
                    <w:pPr>
                      <w:pStyle w:val="NormalWeb"/>
                      <w:spacing w:before="0" w:beforeAutospacing="0" w:after="0" w:afterAutospacing="0"/>
                      <w:jc w:val="center"/>
                    </w:pPr>
                    <w:r>
                      <w:rPr>
                        <w:rFonts w:asciiTheme="minorHAnsi" w:hAnsi="Calibri" w:cstheme="minorBidi"/>
                        <w:color w:val="000000" w:themeColor="text1"/>
                        <w:kern w:val="24"/>
                        <w:sz w:val="20"/>
                        <w:szCs w:val="20"/>
                      </w:rPr>
                      <w:t>Yes</w:t>
                    </w:r>
                  </w:p>
                </w:txbxContent>
              </v:textbox>
            </v:rect>
            <v:rect id="Rectangle 97" o:spid="_x0000_s1042" style="position:absolute;top:49638;width:20381;height:136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IMzcYA&#10;AADbAAAADwAAAGRycy9kb3ducmV2LnhtbESPT2vCQBTE74V+h+UVvIhuFCwSXaW0tORQCvXPwdsz&#10;+8ymZt+G7Kum375bKHgcZuY3zHLd+0ZdqIt1YAOTcQaKuAy25srAbvs6moOKgmyxCUwGfijCenV/&#10;t8Tchit/0mUjlUoQjjkacCJtrnUsHXmM49ASJ+8UOo+SZFdp2+E1wX2jp1n2qD3WnBYctvTsqDxv&#10;vr2BQ9FL9TV5k/czDvfDwh3Lj5ejMYOH/mkBSqiXW/i/XVgDsxn8fUk/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IMzcYAAADbAAAADwAAAAAAAAAAAAAAAACYAgAAZHJz&#10;L2Rvd25yZXYueG1sUEsFBgAAAAAEAAQA9QAAAIsDAAAAAA==&#10;" filled="f" strokecolor="black [3213]" strokeweight="1pt">
              <v:textbox>
                <w:txbxContent>
                  <w:p w:rsidR="004D10D3" w:rsidRDefault="004D10D3" w:rsidP="00E73F66">
                    <w:pPr>
                      <w:pStyle w:val="NormalWeb"/>
                      <w:spacing w:before="0" w:beforeAutospacing="0" w:after="0" w:afterAutospacing="0"/>
                      <w:jc w:val="center"/>
                    </w:pPr>
                    <w:r>
                      <w:rPr>
                        <w:rFonts w:asciiTheme="minorHAnsi" w:hAnsi="Calibri" w:cstheme="minorBidi"/>
                        <w:b/>
                        <w:bCs/>
                        <w:color w:val="000000" w:themeColor="text1"/>
                        <w:kern w:val="24"/>
                        <w:sz w:val="20"/>
                        <w:szCs w:val="20"/>
                        <w:u w:val="single"/>
                      </w:rPr>
                      <w:t>Electronic APORS Report Automatically Generated</w:t>
                    </w:r>
                  </w:p>
                  <w:p w:rsidR="004D10D3" w:rsidRPr="00F402E9" w:rsidRDefault="004D10D3" w:rsidP="00E73F66">
                    <w:pPr>
                      <w:pStyle w:val="ListParagraph"/>
                      <w:numPr>
                        <w:ilvl w:val="0"/>
                        <w:numId w:val="26"/>
                      </w:numPr>
                      <w:spacing w:after="0" w:line="240" w:lineRule="auto"/>
                      <w:rPr>
                        <w:rFonts w:eastAsia="Times New Roman"/>
                        <w:sz w:val="20"/>
                      </w:rPr>
                    </w:pPr>
                    <w:r w:rsidRPr="00F402E9">
                      <w:rPr>
                        <w:rFonts w:hAnsi="Calibri"/>
                        <w:color w:val="000000" w:themeColor="text1"/>
                        <w:kern w:val="24"/>
                        <w:sz w:val="20"/>
                        <w:szCs w:val="20"/>
                      </w:rPr>
                      <w:t>&lt;31 weeks gestation</w:t>
                    </w:r>
                  </w:p>
                  <w:p w:rsidR="004D10D3" w:rsidRPr="00F402E9" w:rsidRDefault="004D10D3" w:rsidP="00E73F66">
                    <w:pPr>
                      <w:pStyle w:val="ListParagraph"/>
                      <w:numPr>
                        <w:ilvl w:val="0"/>
                        <w:numId w:val="26"/>
                      </w:numPr>
                      <w:spacing w:after="0" w:line="240" w:lineRule="auto"/>
                      <w:rPr>
                        <w:rFonts w:eastAsia="Times New Roman"/>
                        <w:sz w:val="20"/>
                      </w:rPr>
                    </w:pPr>
                    <w:r w:rsidRPr="00F402E9">
                      <w:rPr>
                        <w:rFonts w:hAnsi="Calibri"/>
                        <w:color w:val="000000" w:themeColor="text1"/>
                        <w:kern w:val="24"/>
                        <w:sz w:val="20"/>
                        <w:szCs w:val="20"/>
                      </w:rPr>
                      <w:t>Triplet/higher birth order</w:t>
                    </w:r>
                  </w:p>
                  <w:p w:rsidR="004D10D3" w:rsidRPr="00F402E9" w:rsidRDefault="004D10D3" w:rsidP="00E73F66">
                    <w:pPr>
                      <w:pStyle w:val="ListParagraph"/>
                      <w:numPr>
                        <w:ilvl w:val="0"/>
                        <w:numId w:val="26"/>
                      </w:numPr>
                      <w:spacing w:after="0" w:line="240" w:lineRule="auto"/>
                      <w:rPr>
                        <w:rFonts w:eastAsia="Times New Roman"/>
                        <w:sz w:val="20"/>
                      </w:rPr>
                    </w:pPr>
                    <w:r w:rsidRPr="00F402E9">
                      <w:rPr>
                        <w:rFonts w:hAnsi="Calibri"/>
                        <w:color w:val="000000" w:themeColor="text1"/>
                        <w:kern w:val="24"/>
                        <w:sz w:val="20"/>
                        <w:szCs w:val="20"/>
                      </w:rPr>
                      <w:t>Congenital anomaly</w:t>
                    </w:r>
                  </w:p>
                  <w:p w:rsidR="004D10D3" w:rsidRPr="00F402E9" w:rsidRDefault="004D10D3" w:rsidP="00E73F66">
                    <w:pPr>
                      <w:pStyle w:val="ListParagraph"/>
                      <w:numPr>
                        <w:ilvl w:val="0"/>
                        <w:numId w:val="26"/>
                      </w:numPr>
                      <w:spacing w:after="0" w:line="240" w:lineRule="auto"/>
                      <w:rPr>
                        <w:rFonts w:eastAsia="Times New Roman"/>
                        <w:sz w:val="20"/>
                      </w:rPr>
                    </w:pPr>
                    <w:r w:rsidRPr="00F402E9">
                      <w:rPr>
                        <w:rFonts w:hAnsi="Calibri"/>
                        <w:color w:val="000000" w:themeColor="text1"/>
                        <w:kern w:val="24"/>
                        <w:sz w:val="20"/>
                        <w:szCs w:val="20"/>
                      </w:rPr>
                      <w:t>Death before completion of birth certificate</w:t>
                    </w:r>
                  </w:p>
                </w:txbxContent>
              </v:textbox>
            </v:rect>
            <v:rect id="_x0000_s1043" style="position:absolute;left:23869;top:57476;width:16110;height:57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CSusYA&#10;AADbAAAADwAAAGRycy9kb3ducmV2LnhtbESPT2vCQBTE74V+h+UVvIhuFCoSXaW0tORQCvXPwdsz&#10;+8ymZt+G7Kum375bKHgcZuY3zHLd+0ZdqIt1YAOTcQaKuAy25srAbvs6moOKgmyxCUwGfijCenV/&#10;t8Tchit/0mUjlUoQjjkacCJtrnUsHXmM49ASJ+8UOo+SZFdp2+E1wX2jp1k20x5rTgsOW3p2VJ43&#10;397Aoeil+pq8yfsZh/th4Y7lx8vRmMFD/7QAJdTLLfzfLqyBxxn8fUk/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CSusYAAADbAAAADwAAAAAAAAAAAAAAAACYAgAAZHJz&#10;L2Rvd25yZXYueG1sUEsFBgAAAAAEAAQA9QAAAIsDAAAAAA==&#10;" filled="f" strokecolor="black [3213]" strokeweight="1pt">
              <v:textbox>
                <w:txbxContent>
                  <w:p w:rsidR="004D10D3" w:rsidRDefault="004D10D3" w:rsidP="00E73F66">
                    <w:pPr>
                      <w:pStyle w:val="NormalWeb"/>
                      <w:spacing w:before="0" w:beforeAutospacing="0" w:after="0" w:afterAutospacing="0"/>
                      <w:jc w:val="center"/>
                    </w:pPr>
                    <w:r>
                      <w:rPr>
                        <w:rFonts w:asciiTheme="minorHAnsi" w:hAnsi="Calibri" w:cstheme="minorBidi"/>
                        <w:b/>
                        <w:bCs/>
                        <w:color w:val="000000" w:themeColor="text1"/>
                        <w:kern w:val="24"/>
                        <w:sz w:val="20"/>
                        <w:szCs w:val="20"/>
                        <w:u w:val="single"/>
                      </w:rPr>
                      <w:t>Electronic APORS Report Manually Generated</w:t>
                    </w:r>
                  </w:p>
                </w:txbxContent>
              </v:textbox>
            </v:rect>
            <v:rect id="_x0000_s1044" style="position:absolute;left:44294;top:49520;width:16110;height:5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3IcYA&#10;AADbAAAADwAAAGRycy9kb3ducmV2LnhtbESPQWvCQBSE74X+h+UVehHdKLRKdJXSYsmhFLT14O2Z&#10;fWZTs29D9lXTf98tFDwOM/MNs1j1vlFn6mId2MB4lIEiLoOtuTLw+bEezkBFQbbYBCYDPxRhtby9&#10;WWBuw4U3dN5KpRKEY44GnEibax1LRx7jKLTEyTuGzqMk2VXadnhJcN/oSZY9ao81pwWHLT07Kk/b&#10;b29gX/RSfY1f5e2Eg92gcIfy/eVgzP1d/zQHJdTLNfzfLqyBhy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w3IcYAAADbAAAADwAAAAAAAAAAAAAAAACYAgAAZHJz&#10;L2Rvd25yZXYueG1sUEsFBgAAAAAEAAQA9QAAAIsDAAAAAA==&#10;" filled="f" strokecolor="black [3213]" strokeweight="1pt">
              <v:textbox>
                <w:txbxContent>
                  <w:p w:rsidR="004D10D3" w:rsidRDefault="004D10D3" w:rsidP="00E73F66">
                    <w:pPr>
                      <w:pStyle w:val="NormalWeb"/>
                      <w:spacing w:before="0" w:beforeAutospacing="0" w:after="0" w:afterAutospacing="0"/>
                      <w:jc w:val="center"/>
                    </w:pPr>
                    <w:r>
                      <w:rPr>
                        <w:rFonts w:asciiTheme="minorHAnsi" w:hAnsi="Calibri" w:cstheme="minorBidi"/>
                        <w:color w:val="000000" w:themeColor="text1"/>
                        <w:kern w:val="24"/>
                        <w:sz w:val="20"/>
                        <w:szCs w:val="20"/>
                      </w:rPr>
                      <w:t>APORS reporter audits chart for APORS criteria</w:t>
                    </w:r>
                  </w:p>
                </w:txbxContent>
              </v:textbox>
            </v:rect>
            <v:rect id="_x0000_s1045" style="position:absolute;left:44294;top:57714;width:16110;height:5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OjU8IA&#10;AADbAAAADwAAAGRycy9kb3ducmV2LnhtbERPTWvCQBC9C/6HZYRepG4sKCV1laK05FAEbXvobcxO&#10;s6nZ2ZCdavz37kHw+Hjfi1XvG3WiLtaBDUwnGSjiMtiaKwNfn2+Pz6CiIFtsApOBC0VYLYeDBeY2&#10;nHlHp71UKoVwzNGAE2lzrWPpyGOchJY4cb+h8ygJdpW2HZ5TuG/0U5bNtceaU4PDltaOyuP+3xv4&#10;KXqp/qbv8nHE8fe4cIdyuzkY8zDqX19ACfVyF9/chTUwS2P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U6NTwgAAANsAAAAPAAAAAAAAAAAAAAAAAJgCAABkcnMvZG93&#10;bnJldi54bWxQSwUGAAAAAAQABAD1AAAAhwMAAAAA&#10;" filled="f" strokecolor="black [3213]" strokeweight="1pt">
              <v:textbox>
                <w:txbxContent>
                  <w:p w:rsidR="004D10D3" w:rsidRDefault="004D10D3" w:rsidP="00E73F66">
                    <w:pPr>
                      <w:pStyle w:val="NormalWeb"/>
                      <w:spacing w:before="0" w:beforeAutospacing="0" w:after="0" w:afterAutospacing="0"/>
                      <w:jc w:val="center"/>
                    </w:pPr>
                    <w:r>
                      <w:rPr>
                        <w:rFonts w:asciiTheme="minorHAnsi" w:hAnsi="Calibri" w:cstheme="minorBidi"/>
                        <w:b/>
                        <w:bCs/>
                        <w:color w:val="000000" w:themeColor="text1"/>
                        <w:kern w:val="24"/>
                        <w:sz w:val="20"/>
                        <w:szCs w:val="20"/>
                        <w:u w:val="single"/>
                      </w:rPr>
                      <w:t>Paper APORS Report Manually Generated</w:t>
                    </w:r>
                  </w:p>
                </w:txbxContent>
              </v:textbox>
            </v:rect>
            <v:rect id="Rectangle 148" o:spid="_x0000_s1046" style="position:absolute;left:13419;top:66620;width:16110;height:57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8GyMYA&#10;AADbAAAADwAAAGRycy9kb3ducmV2LnhtbESPQWvCQBSE74X+h+UVehHdKLRodJXSYsmhFLT14O2Z&#10;fWZTs29D9lXTf98tFDwOM/MNs1j1vlFn6mId2MB4lIEiLoOtuTLw+bEeTkFFQbbYBCYDPxRhtby9&#10;WWBuw4U3dN5KpRKEY44GnEibax1LRx7jKLTEyTuGzqMk2VXadnhJcN/oSZY9ao81pwWHLT07Kk/b&#10;b29gX/RSfY1f5e2Eg92gcIfy/eVgzP1d/zQHJdTLNfzfLqyBhx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8GyMYAAADbAAAADwAAAAAAAAAAAAAAAACYAgAAZHJz&#10;L2Rvd25yZXYueG1sUEsFBgAAAAAEAAQA9QAAAIsDAAAAAA==&#10;" filled="f" strokecolor="black [3213]" strokeweight="1pt">
              <v:textbox>
                <w:txbxContent>
                  <w:p w:rsidR="004D10D3" w:rsidRDefault="004D10D3" w:rsidP="00E73F66">
                    <w:pPr>
                      <w:pStyle w:val="NormalWeb"/>
                      <w:spacing w:before="0" w:beforeAutospacing="0" w:after="0" w:afterAutospacing="0"/>
                      <w:jc w:val="center"/>
                    </w:pPr>
                    <w:r>
                      <w:rPr>
                        <w:rFonts w:asciiTheme="minorHAnsi" w:hAnsi="Calibri" w:cstheme="minorBidi"/>
                        <w:color w:val="000000" w:themeColor="text1"/>
                        <w:kern w:val="24"/>
                        <w:sz w:val="20"/>
                        <w:szCs w:val="20"/>
                      </w:rPr>
                      <w:t>IVRS queue for automatic &amp; manually generated electronic APORS reminders</w:t>
                    </w:r>
                  </w:p>
                </w:txbxContent>
              </v:textbox>
            </v:rect>
            <v:rect id="Rectangle 158" o:spid="_x0000_s1047" style="position:absolute;left:13419;top:75289;width:16110;height:57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ll6MIA&#10;AADbAAAADwAAAGRycy9kb3ducmV2LnhtbERPS2vCQBC+C/6HZQpepG7sQSR1lVJpyUEEX4fexuw0&#10;m5qdDdmpxn/vHgo9fnzvxar3jbpSF+vABqaTDBRxGWzNlYHj4eN5DioKssUmMBm4U4TVcjhYYG7D&#10;jXd03UulUgjHHA04kTbXOpaOPMZJaIkT9x06j5JgV2nb4S2F+0a/ZNlMe6w5NThs6d1Redn/egNf&#10;RS/Vz/RTNhccn8aFO5fb9dmY0VP/9gpKqJd/8Z+7sAZmaX36kn6AX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SWXowgAAANsAAAAPAAAAAAAAAAAAAAAAAJgCAABkcnMvZG93&#10;bnJldi54bWxQSwUGAAAAAAQABAD1AAAAhwMAAAAA&#10;" filled="f" strokecolor="black [3213]" strokeweight="1pt">
              <v:textbox>
                <w:txbxContent>
                  <w:p w:rsidR="004D10D3" w:rsidRDefault="004D10D3" w:rsidP="00E73F66">
                    <w:pPr>
                      <w:pStyle w:val="NormalWeb"/>
                      <w:spacing w:before="0" w:beforeAutospacing="0" w:after="0" w:afterAutospacing="0"/>
                      <w:jc w:val="center"/>
                    </w:pPr>
                    <w:r>
                      <w:rPr>
                        <w:rFonts w:asciiTheme="minorHAnsi" w:hAnsi="Calibri" w:cstheme="minorBidi"/>
                        <w:color w:val="000000" w:themeColor="text1"/>
                        <w:kern w:val="24"/>
                        <w:sz w:val="20"/>
                        <w:szCs w:val="20"/>
                      </w:rPr>
                      <w:t>APORS completed and submitted electronically via APORS website</w:t>
                    </w:r>
                  </w:p>
                </w:txbxContent>
              </v:textbox>
            </v:rect>
            <v:rect id="_x0000_s1048" style="position:absolute;left:44294;top:75289;width:16110;height:57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XAc8UA&#10;AADbAAAADwAAAGRycy9kb3ducmV2LnhtbESPQWvCQBSE74X+h+UVehHdpAcp0VVKSyUHKdTWg7dn&#10;9pmNZt+G7FPjv+8WCj0OM/MNM18OvlUX6mMT2EA+yUARV8E2XBv4/nofP4OKgmyxDUwGbhRhubi/&#10;m2Nhw5U/6bKRWiUIxwINOJGu0DpWjjzGSeiIk3cIvUdJsq+17fGa4L7VT1k21R4bTgsOO3p1VJ02&#10;Z29gVw5SH/OVrE842o5Kt68+3vbGPD4MLzNQQoP8h//apTUwzeH3S/oBe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cBzxQAAANsAAAAPAAAAAAAAAAAAAAAAAJgCAABkcnMv&#10;ZG93bnJldi54bWxQSwUGAAAAAAQABAD1AAAAigMAAAAA&#10;" filled="f" strokecolor="black [3213]" strokeweight="1pt">
              <v:textbox>
                <w:txbxContent>
                  <w:p w:rsidR="004D10D3" w:rsidRDefault="004D10D3" w:rsidP="00E73F66">
                    <w:pPr>
                      <w:pStyle w:val="NormalWeb"/>
                      <w:spacing w:before="0" w:beforeAutospacing="0" w:after="0" w:afterAutospacing="0"/>
                      <w:jc w:val="center"/>
                    </w:pPr>
                    <w:r>
                      <w:rPr>
                        <w:rFonts w:asciiTheme="minorHAnsi" w:hAnsi="Calibri" w:cstheme="minorBidi"/>
                        <w:color w:val="000000" w:themeColor="text1"/>
                        <w:kern w:val="24"/>
                        <w:sz w:val="20"/>
                        <w:szCs w:val="20"/>
                      </w:rPr>
                      <w:t>Paper APORS report completed and submitted to APORS</w:t>
                    </w:r>
                  </w:p>
                </w:txbxContent>
              </v:textbox>
            </v:rect>
            <v:shapetype id="_x0000_t33" coordsize="21600,21600" o:spt="33" o:oned="t" path="m,l21600,r,21600e" filled="f">
              <v:stroke joinstyle="miter"/>
              <v:path arrowok="t" fillok="f" o:connecttype="none"/>
              <o:lock v:ext="edit" shapetype="t"/>
            </v:shapetype>
            <v:shape id="Elbow Connector 96" o:spid="_x0000_s1049" type="#_x0000_t33" style="position:absolute;left:14844;top:45601;width:12083;height:4005;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VFcIAAADbAAAADwAAAGRycy9kb3ducmV2LnhtbESPQYvCMBSE74L/ITzBm6YrKNo1ioii&#10;B0GsXvb2aN62xealNrHWf28EweMwM98w82VrStFQ7QrLCn6GEQji1OqCMwWX83YwBeE8ssbSMil4&#10;koPlotuZY6ztg0/UJD4TAcIuRgW591UspUtzMuiGtiIO3r+tDfog60zqGh8Bbko5iqKJNFhwWMix&#10;onVO6TW5GwXXW1n9FemhGT8bWtHmOJ1FO6dUv9eufkF4av03/GnvtYLJCN5fwg+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BVFcIAAADbAAAADwAAAAAAAAAAAAAA&#10;AAChAgAAZHJzL2Rvd25yZXYueG1sUEsFBgAAAAAEAAQA+QAAAJADAAAAAA==&#10;" strokecolor="#5b9bd5 [3204]" strokeweight=".5pt">
              <v:stroke endarrow="block"/>
            </v:shape>
            <v:shape id="_x0000_s1050" type="#_x0000_t33" style="position:absolute;left:34913;top:45363;width:12256;height:400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vKKsMAAADbAAAADwAAAGRycy9kb3ducmV2LnhtbESPT2sCMRTE74V+h/AKvdVsFVRWs0sp&#10;1Yo3/xz2+Ng8dxc3L0sSNfXTN0Khx2FmfsMsy2h6cSXnO8sK3kcZCOLa6o4bBcfD6m0Owgdkjb1l&#10;UvBDHsri+WmJubY33tF1HxqRIOxzVNCGMORS+rolg35kB+LknawzGJJ0jdQObwluejnOsqk02HFa&#10;aHGgz5bq8/5iFHT37forVpbcd9zO4t1Xzl0qpV5f4scCRKAY/sN/7Y1WMJ3A40v6AbL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2byirDAAAA2wAAAA8AAAAAAAAAAAAA&#10;AAAAoQIAAGRycy9kb3ducmV2LnhtbFBLBQYAAAAABAAEAPkAAACRAwAAAAA=&#10;" strokecolor="#5b9bd5 [3204]" strokeweight=".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4" o:spid="_x0000_s1051" type="#_x0000_t34" style="position:absolute;left:39901;top:52370;width:4315;height:7125;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QDrcIAAADbAAAADwAAAGRycy9kb3ducmV2LnhtbESP0WqDQBRE3wv9h+UW+lbXliLWugYT&#10;KA15M+YDru6tiu5dcbeJ/ftuIJDHYWbOMPlmNZM40+IGywpeoxgEcWv1wJ2CU/31koJwHlnjZJkU&#10;/JGDTfH4kGOm7YUrOh99JwKEXYYKeu/nTErX9mTQRXYmDt6PXQz6IJdO6gUvAW4m+RbHiTQ4cFjo&#10;caZdT+14/DUK1u+6m+rUbOmwt2b8KJsqLRulnp/W8hOEp9Xfw7f2XitI3uH6JfwAW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tQDrcIAAADbAAAADwAAAAAAAAAAAAAA&#10;AAChAgAAZHJzL2Rvd25yZXYueG1sUEsFBgAAAAAEAAQA+QAAAJADAAAAAA==&#10;" strokecolor="#5b9bd5 [3204]" strokeweight=".5pt">
              <v:stroke endarrow="open"/>
            </v:shape>
            <v:shape id="_x0000_s1052" type="#_x0000_t32" style="position:absolute;left:51895;top:55339;width:0;height:23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4MzsIAAADbAAAADwAAAGRycy9kb3ducmV2LnhtbESPT2vCQBDF74V+h2WEXkQ3ikqNrlIK&#10;pV4btXgcsmM2mJ0N2anGb98VCj0+3p8fb73tfaOu1MU6sIHJOANFXAZbc2XgsP8YvYKKgmyxCUwG&#10;7hRhu3l+WmNuw42/6FpIpdIIxxwNOJE21zqWjjzGcWiJk3cOnUdJsqu07fCWxn2jp1m20B5rTgSH&#10;Lb07Ki/Fj09cOkyHxXy4nF0+8Xj6dnKfTcSYl0H/tgIl1Mt/+K+9swYWc3h8ST9Ab3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E4MzsIAAADbAAAADwAAAAAAAAAAAAAA&#10;AAChAgAAZHJzL2Rvd25yZXYueG1sUEsFBgAAAAAEAAQA+QAAAJADAAAAAA==&#10;" strokecolor="#5b9bd5 [3204]" strokeweight=".5pt">
              <v:stroke endarrow="block" joinstyle="miter"/>
            </v:shape>
            <v:shape id="_x0000_s1053" type="#_x0000_t32" style="position:absolute;left:51895;top:63532;width:0;height:117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ySucIAAADbAAAADwAAAGRycy9kb3ducmV2LnhtbESPT2vCQBDF70K/wzKFXqRuFA1t6iql&#10;IO3VaEuPQ3aaDWZnQ3bU+O27guDx8f78eMv14Ft1oj42gQ1MJxko4irYhmsD+93m+QVUFGSLbWAy&#10;cKEI69XDaImFDWfe0qmUWqURjgUacCJdoXWsHHmMk9ARJ+8v9B4lyb7WtsdzGvetnmVZrj02nAgO&#10;O/pwVB3Ko09c2s/G5WL8Oj984vfvj5PLfCrGPD0O72+ghAa5h2/tL2sgz+H6Jf0Av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JySucIAAADbAAAADwAAAAAAAAAAAAAA&#10;AAChAgAAZHJzL2Rvd25yZXYueG1sUEsFBgAAAAAEAAQA+QAAAJADAAAAAA==&#10;" strokecolor="#5b9bd5 [3204]" strokeweight=".5pt">
              <v:stroke endarrow="block" joinstyle="miter"/>
            </v:shape>
            <v:shape id="_x0000_s1054" type="#_x0000_t32" style="position:absolute;left:16269;top:63295;width:0;height:34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wcR8YAAADbAAAADwAAAGRycy9kb3ducmV2LnhtbESPT2vCQBTE74V+h+UJXopualuV6Cpt&#10;pNCrf0C9PbLPbGz2bZrdxuin7xYKPQ4z8xtmvuxsJVpqfOlYweMwAUGcO11yoWC3fR9MQfiArLFy&#10;TAqu5GG5uL+bY6rdhdfUbkIhIoR9igpMCHUqpc8NWfRDVxNH7+QaiyHKppC6wUuE20qOkmQsLZYc&#10;FwzWlBnKPzffVsHx9KLbt2xV5uaQPe0fnm9f58NKqX6ve52BCNSF//Bf+0MrGE/g90v8AXL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MHEfGAAAA2wAAAA8AAAAAAAAA&#10;AAAAAAAAoQIAAGRycy9kb3ducmV2LnhtbFBLBQYAAAAABAAEAPkAAACUAwAAAAA=&#10;" strokecolor="#5b9bd5 [3204]" strokeweight=".5pt">
              <v:stroke endarrow="block" joinstyle="miter"/>
            </v:shape>
            <v:shape id="_x0000_s1055" type="#_x0000_t32" style="position:absolute;left:27313;top:63176;width:0;height:34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OINcIAAADbAAAADwAAAGRycy9kb3ducmV2LnhtbERPz2vCMBS+C/sfwht4GZrqNpFqFK0I&#10;XucG09ujeTbdmpfaxNr51y8HwePH93u+7GwlWmp86VjBaJiAIM6dLrlQ8PW5HUxB+ICssXJMCv7I&#10;w3Lx1Jtjqt2VP6jdh0LEEPYpKjAh1KmUPjdk0Q9dTRy5k2sshgibQuoGrzHcVnKcJBNpseTYYLCm&#10;zFD+u79YBcfTu27X2abMzSF7/X55u51/Dhul+s/dagYiUBce4rt7pxVM4tj4Jf4Au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OINcIAAADbAAAADwAAAAAAAAAAAAAA&#10;AAChAgAAZHJzL2Rvd25yZXYueG1sUEsFBgAAAAAEAAQA+QAAAJADAAAAAA==&#10;" strokecolor="#5b9bd5 [3204]" strokeweight=".5pt">
              <v:stroke endarrow="block" joinstyle="miter"/>
            </v:shape>
            <v:shape id="_x0000_s1056" type="#_x0000_t32" style="position:absolute;left:21019;top:72439;width:0;height:28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MGy8IAAADbAAAADwAAAGRycy9kb3ducmV2LnhtbESPT2vCQBDF74V+h2UKvYhuFCs1ukop&#10;lHo1tcXjkB2zwexsyE41fntXEDw+3p8fb7nufaNO1MU6sIHxKANFXAZbc2Vg9/M1fAcVBdliE5gM&#10;XCjCevX8tMTchjNv6VRIpdIIxxwNOJE21zqWjjzGUWiJk3cInUdJsqu07fCcxn2jJ1k20x5rTgSH&#10;LX06Ko/Fv09c2k0GxdtgPj1+4+/+z8llOhZjXl/6jwUooV4e4Xt7Yw3M5nD7kn6AX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QMGy8IAAADbAAAADwAAAAAAAAAAAAAA&#10;AAChAgAAZHJzL2Rvd25yZXYueG1sUEsFBgAAAAAEAAQA+QAAAJADAAAAAA==&#10;" strokecolor="#5b9bd5 [3204]" strokeweight=".5pt">
              <v:stroke endarrow="block" joinstyle="miter"/>
            </v:shape>
          </v:group>
        </w:pict>
      </w:r>
    </w:p>
    <w:p w:rsidR="00E73F66" w:rsidRDefault="00E73F66" w:rsidP="00711329">
      <w:pPr>
        <w:jc w:val="center"/>
        <w:rPr>
          <w:b/>
        </w:rPr>
      </w:pPr>
    </w:p>
    <w:p w:rsidR="00E73F66" w:rsidRDefault="00E73F66" w:rsidP="00E73F66">
      <w:pPr>
        <w:rPr>
          <w:b/>
        </w:rPr>
      </w:pPr>
    </w:p>
    <w:p w:rsidR="00E73F66" w:rsidRDefault="00E73F66" w:rsidP="00711329">
      <w:pPr>
        <w:jc w:val="center"/>
        <w:rPr>
          <w:b/>
        </w:rPr>
      </w:pPr>
    </w:p>
    <w:p w:rsidR="00E73F66" w:rsidRDefault="00E73F66" w:rsidP="00711329">
      <w:pPr>
        <w:jc w:val="center"/>
        <w:rPr>
          <w:b/>
        </w:rPr>
      </w:pPr>
    </w:p>
    <w:p w:rsidR="00E73F66" w:rsidRDefault="00E73F66" w:rsidP="00711329">
      <w:pPr>
        <w:jc w:val="center"/>
        <w:rPr>
          <w:b/>
        </w:rPr>
      </w:pPr>
    </w:p>
    <w:p w:rsidR="00E73F66" w:rsidRDefault="00E73F66" w:rsidP="00711329">
      <w:pPr>
        <w:jc w:val="center"/>
        <w:rPr>
          <w:b/>
        </w:rPr>
      </w:pPr>
    </w:p>
    <w:p w:rsidR="00E73F66" w:rsidRDefault="00E73F66" w:rsidP="00711329">
      <w:pPr>
        <w:jc w:val="center"/>
        <w:rPr>
          <w:b/>
        </w:rPr>
      </w:pPr>
    </w:p>
    <w:p w:rsidR="00E73F66" w:rsidRDefault="00E73F66" w:rsidP="00711329">
      <w:pPr>
        <w:jc w:val="center"/>
        <w:rPr>
          <w:b/>
        </w:rPr>
      </w:pPr>
    </w:p>
    <w:p w:rsidR="00E73F66" w:rsidRDefault="00E73F66" w:rsidP="00711329">
      <w:pPr>
        <w:jc w:val="center"/>
        <w:rPr>
          <w:b/>
        </w:rPr>
      </w:pPr>
    </w:p>
    <w:p w:rsidR="00E73F66" w:rsidRDefault="00E73F66" w:rsidP="00711329">
      <w:pPr>
        <w:jc w:val="center"/>
        <w:rPr>
          <w:b/>
        </w:rPr>
      </w:pPr>
    </w:p>
    <w:p w:rsidR="00E73F66" w:rsidRDefault="00B12E1C" w:rsidP="00711329">
      <w:pPr>
        <w:jc w:val="center"/>
        <w:rPr>
          <w:b/>
        </w:rPr>
      </w:pPr>
      <w:r>
        <w:rPr>
          <w:noProof/>
        </w:rPr>
        <w:pict>
          <v:shapetype id="_x0000_t202" coordsize="21600,21600" o:spt="202" path="m,l,21600r21600,l21600,xe">
            <v:stroke joinstyle="miter"/>
            <v:path gradientshapeok="t" o:connecttype="rect"/>
          </v:shapetype>
          <v:shape id="Text Box 2" o:spid="_x0000_s1057" type="#_x0000_t202" style="position:absolute;left:0;text-align:left;margin-left:335.25pt;margin-top:14.5pt;width:185.75pt;height:56.05pt;z-index:251801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">
            <v:textbox>
              <w:txbxContent>
                <w:p w:rsidR="004D10D3" w:rsidRPr="005464FE" w:rsidRDefault="004D10D3">
                  <w:pPr>
                    <w:rPr>
                      <w:i/>
                    </w:rPr>
                  </w:pPr>
                  <w:r w:rsidRPr="005464FE">
                    <w:rPr>
                      <w:i/>
                    </w:rPr>
                    <w:t>*Note: Submit APORS electronic or paper report within 7 days of infant discharge</w:t>
                  </w:r>
                </w:p>
              </w:txbxContent>
            </v:textbox>
          </v:shape>
        </w:pict>
      </w:r>
    </w:p>
    <w:p w:rsidR="00E73F66" w:rsidRDefault="00E73F66" w:rsidP="00711329">
      <w:pPr>
        <w:jc w:val="center"/>
        <w:rPr>
          <w:b/>
        </w:rPr>
      </w:pPr>
    </w:p>
    <w:p w:rsidR="00E73F66" w:rsidRDefault="00E73F66" w:rsidP="00711329">
      <w:pPr>
        <w:jc w:val="center"/>
        <w:rPr>
          <w:b/>
        </w:rPr>
      </w:pPr>
    </w:p>
    <w:p w:rsidR="00E73F66" w:rsidRDefault="00E73F66" w:rsidP="00711329">
      <w:pPr>
        <w:jc w:val="center"/>
        <w:rPr>
          <w:b/>
        </w:rPr>
      </w:pPr>
    </w:p>
    <w:p w:rsidR="00E73F66" w:rsidRDefault="00E73F66" w:rsidP="00711329">
      <w:pPr>
        <w:jc w:val="center"/>
        <w:rPr>
          <w:b/>
        </w:rPr>
      </w:pPr>
    </w:p>
    <w:p w:rsidR="00E73F66" w:rsidRDefault="00E73F66" w:rsidP="00711329">
      <w:pPr>
        <w:jc w:val="center"/>
        <w:rPr>
          <w:b/>
        </w:rPr>
      </w:pPr>
    </w:p>
    <w:p w:rsidR="00E73F66" w:rsidRDefault="00E73F66" w:rsidP="00711329">
      <w:pPr>
        <w:jc w:val="center"/>
        <w:rPr>
          <w:b/>
        </w:rPr>
      </w:pPr>
    </w:p>
    <w:p w:rsidR="00E73F66" w:rsidRDefault="00E73F66" w:rsidP="00711329">
      <w:pPr>
        <w:jc w:val="center"/>
        <w:rPr>
          <w:b/>
        </w:rPr>
      </w:pPr>
    </w:p>
    <w:p w:rsidR="00E73F66" w:rsidRDefault="00E73F66" w:rsidP="00711329">
      <w:pPr>
        <w:jc w:val="center"/>
        <w:rPr>
          <w:b/>
        </w:rPr>
      </w:pPr>
    </w:p>
    <w:p w:rsidR="00E73F66" w:rsidRDefault="00E73F66" w:rsidP="00711329">
      <w:pPr>
        <w:jc w:val="center"/>
        <w:rPr>
          <w:b/>
        </w:rPr>
      </w:pPr>
    </w:p>
    <w:p w:rsidR="00E73F66" w:rsidRDefault="00E73F66" w:rsidP="00711329">
      <w:pPr>
        <w:jc w:val="center"/>
        <w:rPr>
          <w:b/>
        </w:rPr>
      </w:pPr>
    </w:p>
    <w:p w:rsidR="00E73F66" w:rsidRDefault="00E73F66" w:rsidP="00711329">
      <w:pPr>
        <w:jc w:val="center"/>
        <w:rPr>
          <w:b/>
        </w:rPr>
      </w:pPr>
    </w:p>
    <w:p w:rsidR="00E73F66" w:rsidRDefault="00E73F66" w:rsidP="00711329">
      <w:pPr>
        <w:jc w:val="center"/>
        <w:rPr>
          <w:b/>
        </w:rPr>
      </w:pPr>
    </w:p>
    <w:p w:rsidR="00E73F66" w:rsidRDefault="00E73F66" w:rsidP="00711329">
      <w:pPr>
        <w:jc w:val="center"/>
        <w:rPr>
          <w:b/>
        </w:rPr>
      </w:pPr>
    </w:p>
    <w:p w:rsidR="00E73F66" w:rsidRDefault="00E73F66" w:rsidP="00711329">
      <w:pPr>
        <w:jc w:val="center"/>
        <w:rPr>
          <w:b/>
        </w:rPr>
      </w:pPr>
    </w:p>
    <w:p w:rsidR="00E73F66" w:rsidRDefault="00E73F66" w:rsidP="00711329">
      <w:pPr>
        <w:jc w:val="center"/>
        <w:rPr>
          <w:b/>
        </w:rPr>
      </w:pPr>
    </w:p>
    <w:p w:rsidR="00E73F66" w:rsidRDefault="00E73F66" w:rsidP="00711329">
      <w:pPr>
        <w:jc w:val="center"/>
        <w:rPr>
          <w:b/>
        </w:rPr>
      </w:pPr>
    </w:p>
    <w:p w:rsidR="00711329" w:rsidRDefault="00B12E1C" w:rsidP="00711329">
      <w:pPr>
        <w:jc w:val="center"/>
        <w:rPr>
          <w:b/>
        </w:rPr>
      </w:pPr>
      <w:r>
        <w:rPr>
          <w:b/>
          <w:noProof/>
        </w:rPr>
        <w:lastRenderedPageBreak/>
        <w:pict>
          <v:shape id="Text Box 71" o:spid="_x0000_s1058" type="#_x0000_t202" style="position:absolute;left:0;text-align:left;margin-left:336.05pt;margin-top:21.9pt;width:185.45pt;height:56.05pt;z-index:2518026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">
            <v:textbox>
              <w:txbxContent>
                <w:p w:rsidR="004D10D3" w:rsidRPr="005464FE" w:rsidRDefault="004D10D3" w:rsidP="00D22C48">
                  <w:pPr>
                    <w:rPr>
                      <w:i/>
                    </w:rPr>
                  </w:pPr>
                  <w:r w:rsidRPr="005464FE">
                    <w:rPr>
                      <w:i/>
                    </w:rPr>
                    <w:t>*Note: Submit APORS electronic or paper report within 7 days of infant discharge</w:t>
                  </w:r>
                </w:p>
              </w:txbxContent>
            </v:textbox>
          </v:shape>
        </w:pict>
      </w:r>
      <w:r w:rsidR="00711329" w:rsidRPr="00711329">
        <w:rPr>
          <w:b/>
        </w:rPr>
        <w:t xml:space="preserve">APORS </w:t>
      </w:r>
      <w:r w:rsidR="00E73F66">
        <w:rPr>
          <w:b/>
        </w:rPr>
        <w:t>Data Reporting Workflow for Substance-Exposed Newborns for Hospital Teams</w:t>
      </w:r>
      <w:r w:rsidR="00E73F66" w:rsidRPr="00E73F66">
        <w:rPr>
          <w:noProof/>
        </w:rPr>
        <w:t xml:space="preserve"> </w:t>
      </w:r>
    </w:p>
    <w:p w:rsidR="00711329" w:rsidRPr="00711329" w:rsidRDefault="00B12E1C" w:rsidP="00711329">
      <w:pPr>
        <w:jc w:val="center"/>
        <w:rPr>
          <w:b/>
        </w:rPr>
      </w:pPr>
      <w:r>
        <w:rPr>
          <w:b/>
          <w:noProof/>
        </w:rPr>
        <w:pict>
          <v:shape id="Flowchart: Decision 53" o:spid="_x0000_s1059" type="#_x0000_t110" style="position:absolute;left:0;text-align:left;margin-left:129pt;margin-top:12.45pt;width:191.45pt;height:96.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" filled="f" strokecolor="black [3213]" strokeweight="1pt">
            <v:path arrowok="t"/>
            <v:textbox>
              <w:txbxContent>
                <w:p w:rsidR="004D10D3" w:rsidRDefault="004D10D3" w:rsidP="00E73F66">
                  <w:pPr>
                    <w:pStyle w:val="NormalWeb"/>
                    <w:spacing w:before="0" w:beforeAutospacing="0" w:after="0" w:afterAutospacing="0"/>
                    <w:jc w:val="center"/>
                  </w:pPr>
                  <w:r>
                    <w:rPr>
                      <w:rFonts w:asciiTheme="minorHAnsi" w:hAnsi="Calibri" w:cstheme="minorBidi"/>
                      <w:color w:val="000000" w:themeColor="text1"/>
                      <w:kern w:val="24"/>
                      <w:sz w:val="18"/>
                      <w:szCs w:val="18"/>
                    </w:rPr>
                    <w:t xml:space="preserve">Does infant have symptoms associated with substance exposure? </w:t>
                  </w:r>
                </w:p>
              </w:txbxContent>
            </v:textbox>
          </v:shape>
        </w:pict>
      </w:r>
    </w:p>
    <w:p w:rsidR="00A0224A" w:rsidRPr="00CE67D9" w:rsidRDefault="00B12E1C" w:rsidP="00E538D7">
      <w:pPr>
        <w:rPr>
          <w:b/>
        </w:rPr>
      </w:pPr>
      <w:r>
        <w:rPr>
          <w:b/>
          <w:noProof/>
        </w:rPr>
        <w:pict>
          <v:rect id="Rectangle 54" o:spid="_x0000_s1060" style="position:absolute;margin-left:19.6pt;margin-top:84.45pt;width:156.15pt;height:58.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" filled="f" strokecolor="black [3213]" strokeweight="1pt">
            <v:path arrowok="t"/>
            <v:textbox style="mso-next-textbox:#Rectangle 54">
              <w:txbxContent>
                <w:p w:rsidR="004D10D3" w:rsidRPr="008205EE" w:rsidRDefault="004D10D3" w:rsidP="00E73F66">
                  <w:pPr>
                    <w:pStyle w:val="NormalWeb"/>
                    <w:spacing w:before="0" w:beforeAutospacing="0" w:after="0" w:afterAutospacing="0"/>
                    <w:jc w:val="center"/>
                  </w:pPr>
                  <w:r w:rsidRPr="008205EE">
                    <w:rPr>
                      <w:rFonts w:asciiTheme="minorHAnsi" w:hAnsi="Calibri" w:cstheme="minorBidi"/>
                      <w:kern w:val="24"/>
                      <w:sz w:val="20"/>
                      <w:szCs w:val="20"/>
                    </w:rPr>
                    <w:t>Yes, infant has symptoms associated with substance exposure other than alcohol</w:t>
                  </w:r>
                </w:p>
              </w:txbxContent>
            </v:textbox>
          </v:rect>
        </w:pict>
      </w:r>
      <w:r>
        <w:rPr>
          <w:b/>
          <w:noProof/>
        </w:rPr>
        <w:pict>
          <v:shape id="_x0000_s1087" type="#_x0000_t34" style="position:absolute;margin-left:78.55pt;margin-top:437.95pt;width:132.25pt;height:77.3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" adj="6059" strokecolor="#5b9bd5 [3204]" strokeweight=".5pt">
            <v:stroke endarrow="open"/>
          </v:shape>
        </w:pict>
      </w:r>
      <w:r>
        <w:rPr>
          <w:b/>
          <w:noProof/>
        </w:rPr>
        <w:pict>
          <v:shape id="AutoShape 67" o:spid="_x0000_s1086" type="#_x0000_t34" style="position:absolute;margin-left:317.7pt;margin-top:465.15pt;width:155.85pt;height:113.85pt;rotation:9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" adj="10797" strokecolor="#5b9bd5 [3204]" strokeweight=".5pt">
            <v:stroke endarrow="open"/>
          </v:shape>
        </w:pict>
      </w:r>
      <w:r>
        <w:rPr>
          <w:b/>
          <w:noProof/>
        </w:rPr>
        <w:pict>
          <v:rect id="Rectangle 105" o:spid="_x0000_s1061" style="position:absolute;margin-left:218.75pt;margin-top:570.8pt;width:119.95pt;height:60.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" filled="f" strokecolor="black [3213]" strokeweight="1pt">
            <v:path arrowok="t"/>
            <v:textbox style="mso-next-textbox:#Rectangle 105">
              <w:txbxContent>
                <w:p w:rsidR="004D10D3" w:rsidRDefault="004D10D3" w:rsidP="00E73F66">
                  <w:pPr>
                    <w:pStyle w:val="NormalWeb"/>
                    <w:spacing w:before="0" w:beforeAutospacing="0" w:after="0" w:afterAutospacing="0"/>
                    <w:jc w:val="center"/>
                  </w:pPr>
                  <w:r>
                    <w:rPr>
                      <w:rFonts w:asciiTheme="minorHAnsi" w:hAnsi="Calibri" w:cstheme="minorBidi"/>
                      <w:color w:val="000000" w:themeColor="text1"/>
                      <w:kern w:val="24"/>
                      <w:sz w:val="20"/>
                      <w:szCs w:val="20"/>
                    </w:rPr>
                    <w:t>APORS completed and submitted electronically via APORS website or paper to APORS</w:t>
                  </w:r>
                </w:p>
              </w:txbxContent>
            </v:textbox>
          </v:rect>
        </w:pict>
      </w:r>
      <w:r>
        <w:rPr>
          <w:b/>
          <w:noProof/>
        </w:rPr>
        <w:pict>
          <v:shape id="Straight Arrow Connector 69" o:spid="_x0000_s1085" type="#_x0000_t32" style="position:absolute;margin-left:274.55pt;margin-top:544.95pt;width:0;height:26.15pt;flip:x;z-index:251798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" strokecolor="#5b9bd5 [3204]" strokeweight=".5pt">
            <v:stroke endarrow="block" joinstyle="miter"/>
            <o:lock v:ext="edit" shapetype="f"/>
          </v:shape>
        </w:pict>
      </w:r>
      <w:r>
        <w:rPr>
          <w:b/>
          <w:noProof/>
        </w:rPr>
        <w:pict>
          <v:rect id="Rectangle 91" o:spid="_x0000_s1062" style="position:absolute;margin-left:210.8pt;margin-top:484.85pt;width:119.95pt;height:60.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" filled="f" strokecolor="black [3213]" strokeweight="1pt">
            <v:path arrowok="t"/>
            <v:textbox style="mso-next-textbox:#Rectangle 91">
              <w:txbxContent>
                <w:p w:rsidR="004D10D3" w:rsidRPr="008205EE" w:rsidRDefault="004D10D3" w:rsidP="00E73F66">
                  <w:pPr>
                    <w:pStyle w:val="NormalWeb"/>
                    <w:spacing w:before="0" w:beforeAutospacing="0" w:after="0" w:afterAutospacing="0"/>
                    <w:jc w:val="center"/>
                  </w:pPr>
                  <w:r w:rsidRPr="008205EE">
                    <w:rPr>
                      <w:rFonts w:asciiTheme="minorHAnsi" w:hAnsi="Calibri" w:cstheme="minorBidi"/>
                      <w:kern w:val="24"/>
                      <w:sz w:val="20"/>
                      <w:szCs w:val="20"/>
                    </w:rPr>
                    <w:t>Report the FAS</w:t>
                  </w:r>
                </w:p>
              </w:txbxContent>
            </v:textbox>
          </v:rect>
        </w:pict>
      </w:r>
      <w:r>
        <w:rPr>
          <w:noProof/>
        </w:rPr>
        <w:pict>
          <v:shape id="_x0000_s1084" type="#_x0000_t32" style="position:absolute;margin-left:358.15pt;margin-top:416.4pt;width:18.7pt;height:0;z-index:251792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" strokecolor="#5b9bd5 [3204]" strokeweight=".5pt">
            <v:stroke endarrow="block" joinstyle="miter"/>
            <o:lock v:ext="edit" shapetype="f"/>
          </v:shape>
        </w:pict>
      </w:r>
      <w:r>
        <w:rPr>
          <w:noProof/>
        </w:rPr>
        <w:pict>
          <v:shape id="Straight Arrow Connector 24" o:spid="_x0000_s1083" type="#_x0000_t32" style="position:absolute;margin-left:164.6pt;margin-top:417.05pt;width:25.1pt;height:0;flip:x;z-index:251790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" strokecolor="#5b9bd5 [3204]" strokeweight=".5pt">
            <v:stroke endarrow="block" joinstyle="miter"/>
            <o:lock v:ext="edit" shapetype="f"/>
          </v:shape>
        </w:pict>
      </w:r>
      <w:r>
        <w:rPr>
          <w:b/>
          <w:noProof/>
        </w:rPr>
        <w:pict>
          <v:rect id="Rectangle 65" o:spid="_x0000_s1063" style="position:absolute;margin-left:56.7pt;margin-top:389.3pt;width:105.95pt;height:48.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" filled="f" strokecolor="black [3213]" strokeweight="1pt">
            <v:path arrowok="t"/>
            <v:textbox style="mso-next-textbox:#Rectangle 65">
              <w:txbxContent>
                <w:p w:rsidR="004D10D3" w:rsidRDefault="004D10D3" w:rsidP="00E73F66">
                  <w:pPr>
                    <w:pStyle w:val="NormalWeb"/>
                    <w:spacing w:before="0" w:beforeAutospacing="0" w:after="0" w:afterAutospacing="0"/>
                    <w:jc w:val="center"/>
                  </w:pPr>
                  <w:r>
                    <w:rPr>
                      <w:rFonts w:asciiTheme="minorHAnsi" w:hAnsi="Calibri" w:cstheme="minorBidi"/>
                      <w:color w:val="000000" w:themeColor="text1"/>
                      <w:kern w:val="24"/>
                      <w:sz w:val="20"/>
                      <w:szCs w:val="20"/>
                    </w:rPr>
                    <w:t>Yes, infant has FAS</w:t>
                  </w:r>
                </w:p>
              </w:txbxContent>
            </v:textbox>
          </v:rect>
        </w:pict>
      </w:r>
      <w:r>
        <w:rPr>
          <w:b/>
          <w:noProof/>
        </w:rPr>
        <w:pict>
          <v:rect id="Rectangle 72" o:spid="_x0000_s1064" style="position:absolute;margin-left:377.15pt;margin-top:383.1pt;width:132.9pt;height:61.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" filled="f" strokecolor="black [3213]" strokeweight="1pt">
            <v:path arrowok="t"/>
            <v:textbox style="mso-next-textbox:#Rectangle 72">
              <w:txbxContent>
                <w:p w:rsidR="004D10D3" w:rsidRDefault="004D10D3" w:rsidP="00E73F66">
                  <w:pPr>
                    <w:pStyle w:val="NormalWeb"/>
                    <w:spacing w:before="0" w:beforeAutospacing="0" w:after="0" w:afterAutospacing="0"/>
                    <w:jc w:val="center"/>
                  </w:pPr>
                  <w:r>
                    <w:rPr>
                      <w:rFonts w:asciiTheme="minorHAnsi" w:hAnsi="Calibri" w:cstheme="minorBidi"/>
                      <w:color w:val="000000" w:themeColor="text1"/>
                      <w:kern w:val="24"/>
                      <w:sz w:val="20"/>
                      <w:szCs w:val="20"/>
                    </w:rPr>
                    <w:t>No. Alcohol exposure is not a reportable condition</w:t>
                  </w:r>
                </w:p>
              </w:txbxContent>
            </v:textbox>
          </v:rect>
        </w:pict>
      </w:r>
      <w:r>
        <w:rPr>
          <w:noProof/>
        </w:rPr>
        <w:pict>
          <v:shape id="Straight Arrow Connector 15" o:spid="_x0000_s1082" type="#_x0000_t32" style="position:absolute;margin-left:273.95pt;margin-top:343.25pt;width:0;height:18.05pt;z-index:251788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" strokecolor="#5b9bd5 [3204]" strokeweight=".5pt">
            <v:stroke endarrow="block" joinstyle="miter"/>
            <o:lock v:ext="edit" shapetype="f"/>
          </v:shape>
        </w:pict>
      </w:r>
      <w:r>
        <w:rPr>
          <w:b/>
          <w:noProof/>
        </w:rPr>
        <w:pict>
          <v:shape id="Flowchart: Decision 62" o:spid="_x0000_s1065" type="#_x0000_t110" style="position:absolute;margin-left:188.85pt;margin-top:361.15pt;width:169.2pt;height:10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" filled="f" strokecolor="black [3213]" strokeweight="1pt">
            <v:path arrowok="t"/>
            <v:textbox style="mso-next-textbox:#Flowchart: Decision 62">
              <w:txbxContent>
                <w:p w:rsidR="004D10D3" w:rsidRPr="008205EE" w:rsidRDefault="004D10D3" w:rsidP="00E73F66">
                  <w:pPr>
                    <w:pStyle w:val="NormalWeb"/>
                    <w:spacing w:before="0" w:beforeAutospacing="0" w:after="0" w:afterAutospacing="0"/>
                    <w:jc w:val="center"/>
                  </w:pPr>
                  <w:r w:rsidRPr="008205EE">
                    <w:rPr>
                      <w:rFonts w:asciiTheme="minorHAnsi" w:hAnsi="Calibri" w:cstheme="minorBidi"/>
                      <w:kern w:val="24"/>
                      <w:sz w:val="18"/>
                      <w:szCs w:val="18"/>
                    </w:rPr>
                    <w:t>Does infant have Fetal Alcohol Syndrome?</w:t>
                  </w:r>
                </w:p>
              </w:txbxContent>
            </v:textbox>
          </v:shape>
        </w:pict>
      </w:r>
      <w:r>
        <w:rPr>
          <w:b/>
          <w:noProof/>
        </w:rPr>
        <w:pict>
          <v:shape id="Elbow Connector 90" o:spid="_x0000_s1081" type="#_x0000_t34" style="position:absolute;margin-left:332.4pt;margin-top:277.55pt;width:59.8pt;height:44.85pt;rotation:180;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" strokecolor="#5b9bd5 [3204]" strokeweight=".5pt">
            <v:stroke endarrow="open"/>
            <o:lock v:ext="edit" shapetype="f"/>
          </v:shape>
        </w:pict>
      </w:r>
      <w:r>
        <w:rPr>
          <w:b/>
          <w:noProof/>
        </w:rPr>
        <w:pict>
          <v:shape id="Elbow Connector 87" o:spid="_x0000_s1080" type="#_x0000_t34" style="position:absolute;margin-left:186.35pt;margin-top:243.45pt;width:18.4pt;height:6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" strokecolor="#5b9bd5 [3204]" strokeweight=".5pt">
            <v:stroke endarrow="open"/>
            <o:lock v:ext="edit" shapetype="f"/>
          </v:shape>
        </w:pict>
      </w:r>
      <w:r>
        <w:rPr>
          <w:b/>
          <w:noProof/>
        </w:rPr>
        <w:pict>
          <v:rect id="Rectangle 58" o:spid="_x0000_s1066" style="position:absolute;margin-left:329.35pt;margin-top:186.25pt;width:133.7pt;height:91.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" filled="f" strokecolor="black [3213]" strokeweight="1pt">
            <v:path arrowok="t"/>
            <v:textbox style="mso-next-textbox:#Rectangle 58">
              <w:txbxContent>
                <w:p w:rsidR="004D10D3" w:rsidRDefault="004D10D3" w:rsidP="00E73F66">
                  <w:pPr>
                    <w:pStyle w:val="NormalWeb"/>
                    <w:spacing w:before="0" w:beforeAutospacing="0" w:after="0" w:afterAutospacing="0"/>
                  </w:pPr>
                  <w:r>
                    <w:rPr>
                      <w:rFonts w:asciiTheme="minorHAnsi" w:hAnsi="Calibri" w:cstheme="minorBidi"/>
                      <w:b/>
                      <w:bCs/>
                      <w:color w:val="000000" w:themeColor="text1"/>
                      <w:kern w:val="24"/>
                      <w:sz w:val="20"/>
                      <w:szCs w:val="20"/>
                      <w:u w:val="single"/>
                    </w:rPr>
                    <w:t>Report the diagnosis:</w:t>
                  </w:r>
                </w:p>
                <w:p w:rsidR="004D10D3" w:rsidRPr="00E73F66" w:rsidRDefault="004D10D3" w:rsidP="00E73F66">
                  <w:pPr>
                    <w:pStyle w:val="ListParagraph"/>
                    <w:numPr>
                      <w:ilvl w:val="0"/>
                      <w:numId w:val="32"/>
                    </w:numPr>
                    <w:spacing w:after="0" w:line="240" w:lineRule="auto"/>
                    <w:rPr>
                      <w:rFonts w:eastAsia="Times New Roman"/>
                      <w:sz w:val="20"/>
                    </w:rPr>
                  </w:pPr>
                  <w:r w:rsidRPr="00E73F66">
                    <w:rPr>
                      <w:rFonts w:hAnsi="Calibri"/>
                      <w:color w:val="000000" w:themeColor="text1"/>
                      <w:kern w:val="24"/>
                      <w:sz w:val="20"/>
                      <w:szCs w:val="20"/>
                    </w:rPr>
                    <w:t>Positive neonatal or maternal toxicology screen, or disclosure of illicit drug use</w:t>
                  </w:r>
                </w:p>
              </w:txbxContent>
            </v:textbox>
          </v:rect>
        </w:pict>
      </w:r>
      <w:r>
        <w:rPr>
          <w:noProof/>
        </w:rPr>
        <w:pict>
          <v:shape id="_x0000_s1079" type="#_x0000_t32" style="position:absolute;margin-left:392.55pt;margin-top:147.85pt;width:0;height:38.3pt;z-index:251783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" strokecolor="#5b9bd5 [3204]" strokeweight=".5pt">
            <v:stroke endarrow="block" joinstyle="miter"/>
            <o:lock v:ext="edit" shapetype="f"/>
          </v:shape>
        </w:pict>
      </w:r>
      <w:r>
        <w:rPr>
          <w:noProof/>
        </w:rPr>
        <w:pict>
          <v:shape id="Straight Arrow Connector 5" o:spid="_x0000_s1078" type="#_x0000_t32" style="position:absolute;margin-left:78.55pt;margin-top:143.35pt;width:0;height:38.3pt;z-index:251781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" strokecolor="#5b9bd5 [3204]" strokeweight=".5pt">
            <v:stroke endarrow="block" joinstyle="miter"/>
            <o:lock v:ext="edit" shapetype="f"/>
          </v:shape>
        </w:pict>
      </w:r>
      <w:r>
        <w:rPr>
          <w:b/>
          <w:noProof/>
        </w:rPr>
        <w:pict>
          <v:shape id="Straight Arrow Connector 83" o:spid="_x0000_s1077" type="#_x0000_t32" style="position:absolute;margin-left:320.7pt;margin-top:38.6pt;width:56.1pt;height:45.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" strokecolor="#5b9bd5 [3204]" strokeweight=".5pt">
            <v:stroke endarrow="open" joinstyle="miter"/>
            <o:lock v:ext="edit" shapetype="f"/>
          </v:shape>
        </w:pict>
      </w:r>
      <w:r>
        <w:rPr>
          <w:b/>
          <w:noProof/>
        </w:rPr>
        <w:pict>
          <v:rect id="Rectangle 55" o:spid="_x0000_s1067" style="position:absolute;margin-left:331.95pt;margin-top:84.4pt;width:120.6pt;height:63.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" filled="f" strokecolor="black [3213]" strokeweight="1pt">
            <v:path arrowok="t"/>
            <v:textbox style="mso-next-textbox:#Rectangle 55">
              <w:txbxContent>
                <w:p w:rsidR="004D10D3" w:rsidRDefault="004D10D3" w:rsidP="00E73F66">
                  <w:pPr>
                    <w:pStyle w:val="NormalWeb"/>
                    <w:spacing w:before="0" w:beforeAutospacing="0" w:after="0" w:afterAutospacing="0"/>
                    <w:jc w:val="center"/>
                  </w:pPr>
                  <w:r>
                    <w:rPr>
                      <w:rFonts w:asciiTheme="minorHAnsi" w:hAnsi="Calibri" w:cstheme="minorBidi"/>
                      <w:color w:val="000000" w:themeColor="text1"/>
                      <w:kern w:val="24"/>
                      <w:sz w:val="20"/>
                      <w:szCs w:val="20"/>
                    </w:rPr>
                    <w:t>No, infant has substance exposure (other than</w:t>
                  </w:r>
                  <w:r w:rsidR="00B12E1C">
                    <w:rPr>
                      <w:rFonts w:asciiTheme="minorHAnsi" w:hAnsi="Calibri" w:cstheme="minorBidi"/>
                      <w:color w:val="000000" w:themeColor="text1"/>
                      <w:kern w:val="24"/>
                      <w:sz w:val="20"/>
                      <w:szCs w:val="20"/>
                    </w:rPr>
                    <w:t xml:space="preserve"> marijuana and</w:t>
                  </w:r>
                  <w:bookmarkStart w:id="0" w:name="_GoBack"/>
                  <w:bookmarkEnd w:id="0"/>
                  <w:r>
                    <w:rPr>
                      <w:rFonts w:asciiTheme="minorHAnsi" w:hAnsi="Calibri" w:cstheme="minorBidi"/>
                      <w:color w:val="000000" w:themeColor="text1"/>
                      <w:kern w:val="24"/>
                      <w:sz w:val="20"/>
                      <w:szCs w:val="20"/>
                    </w:rPr>
                    <w:t xml:space="preserve"> alcohol), but no symptoms</w:t>
                  </w:r>
                </w:p>
              </w:txbxContent>
            </v:textbox>
          </v:rect>
        </w:pict>
      </w:r>
      <w:r>
        <w:rPr>
          <w:b/>
          <w:noProof/>
        </w:rPr>
        <w:pict>
          <v:shape id="Straight Arrow Connector 82" o:spid="_x0000_s1076" type="#_x0000_t32" style="position:absolute;margin-left:80.4pt;margin-top:38.65pt;width:48.6pt;height:45.8pt;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" strokecolor="#5b9bd5 [3204]" strokeweight=".5pt">
            <v:stroke endarrow="open" joinstyle="miter"/>
            <o:lock v:ext="edit" shapetype="f"/>
          </v:shape>
        </w:pict>
      </w:r>
      <w:r>
        <w:rPr>
          <w:b/>
          <w:noProof/>
        </w:rPr>
        <w:pict>
          <v:rect id="Rectangle 60" o:spid="_x0000_s1068" style="position:absolute;margin-left:204.7pt;margin-top:297.45pt;width:126.85pt;height:45.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" filled="f" strokecolor="black [3213]" strokeweight="1pt">
            <v:path arrowok="t"/>
            <v:textbox>
              <w:txbxContent>
                <w:p w:rsidR="004D10D3" w:rsidRDefault="004D10D3" w:rsidP="00E73F66">
                  <w:pPr>
                    <w:pStyle w:val="NormalWeb"/>
                    <w:spacing w:before="0" w:beforeAutospacing="0" w:after="0" w:afterAutospacing="0"/>
                    <w:jc w:val="center"/>
                  </w:pPr>
                  <w:r>
                    <w:rPr>
                      <w:rFonts w:asciiTheme="minorHAnsi" w:hAnsi="Calibri" w:cstheme="minorBidi"/>
                      <w:color w:val="000000" w:themeColor="text1"/>
                      <w:kern w:val="24"/>
                      <w:sz w:val="20"/>
                      <w:szCs w:val="20"/>
                    </w:rPr>
                    <w:t>Report the drug exposures</w:t>
                  </w:r>
                </w:p>
              </w:txbxContent>
            </v:textbox>
          </v:rect>
        </w:pict>
      </w:r>
      <w:r>
        <w:rPr>
          <w:b/>
          <w:noProof/>
        </w:rPr>
        <w:pict>
          <v:rect id="Rectangle 59" o:spid="_x0000_s1069" style="position:absolute;margin-left:-20.75pt;margin-top:181.55pt;width:205.4pt;height:127.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" filled="f" strokecolor="black [3213]" strokeweight="1pt">
            <v:path arrowok="t"/>
            <v:textbox>
              <w:txbxContent>
                <w:p w:rsidR="004D10D3" w:rsidRDefault="004D10D3" w:rsidP="00E73F66">
                  <w:pPr>
                    <w:pStyle w:val="NormalWeb"/>
                    <w:spacing w:before="0" w:beforeAutospacing="0" w:after="0" w:afterAutospacing="0"/>
                  </w:pPr>
                  <w:r>
                    <w:rPr>
                      <w:rFonts w:asciiTheme="minorHAnsi" w:hAnsi="Calibri" w:cstheme="minorBidi"/>
                      <w:b/>
                      <w:bCs/>
                      <w:color w:val="000000" w:themeColor="text1"/>
                      <w:kern w:val="24"/>
                      <w:sz w:val="20"/>
                      <w:szCs w:val="20"/>
                      <w:u w:val="single"/>
                    </w:rPr>
                    <w:t>Report the diagnosis:</w:t>
                  </w:r>
                </w:p>
                <w:p w:rsidR="004D10D3" w:rsidRPr="00E73F66" w:rsidRDefault="004D10D3" w:rsidP="00E73F66">
                  <w:pPr>
                    <w:pStyle w:val="ListParagraph"/>
                    <w:numPr>
                      <w:ilvl w:val="0"/>
                      <w:numId w:val="33"/>
                    </w:numPr>
                    <w:spacing w:after="0" w:line="240" w:lineRule="auto"/>
                    <w:rPr>
                      <w:rFonts w:eastAsia="Times New Roman"/>
                      <w:sz w:val="20"/>
                    </w:rPr>
                  </w:pPr>
                  <w:r w:rsidRPr="00E73F66">
                    <w:rPr>
                      <w:rFonts w:hAnsi="Calibri"/>
                      <w:color w:val="000000" w:themeColor="text1"/>
                      <w:kern w:val="24"/>
                      <w:sz w:val="20"/>
                      <w:szCs w:val="20"/>
                    </w:rPr>
                    <w:t xml:space="preserve">Neonatal withdrawal/abstinence syndrome (NAS)* </w:t>
                  </w:r>
                </w:p>
                <w:p w:rsidR="004D10D3" w:rsidRPr="00E73F66" w:rsidRDefault="004D10D3" w:rsidP="00E73F66">
                  <w:pPr>
                    <w:pStyle w:val="ListParagraph"/>
                    <w:numPr>
                      <w:ilvl w:val="0"/>
                      <w:numId w:val="33"/>
                    </w:numPr>
                    <w:spacing w:after="0" w:line="240" w:lineRule="auto"/>
                    <w:rPr>
                      <w:rFonts w:eastAsia="Times New Roman"/>
                      <w:sz w:val="20"/>
                    </w:rPr>
                  </w:pPr>
                  <w:r w:rsidRPr="00E73F66">
                    <w:rPr>
                      <w:rFonts w:hAnsi="Calibri"/>
                      <w:color w:val="000000" w:themeColor="text1"/>
                      <w:kern w:val="24"/>
                      <w:sz w:val="20"/>
                      <w:szCs w:val="20"/>
                    </w:rPr>
                    <w:t>Withdrawal from therapeutic use of drugs in newborn</w:t>
                  </w:r>
                </w:p>
                <w:p w:rsidR="004D10D3" w:rsidRPr="00E73F66" w:rsidRDefault="004D10D3" w:rsidP="00E73F66">
                  <w:pPr>
                    <w:pStyle w:val="ListParagraph"/>
                    <w:numPr>
                      <w:ilvl w:val="0"/>
                      <w:numId w:val="33"/>
                    </w:numPr>
                    <w:spacing w:after="0" w:line="240" w:lineRule="auto"/>
                    <w:rPr>
                      <w:rFonts w:eastAsia="Times New Roman"/>
                      <w:sz w:val="20"/>
                    </w:rPr>
                  </w:pPr>
                  <w:r w:rsidRPr="00E73F66">
                    <w:rPr>
                      <w:rFonts w:hAnsi="Calibri"/>
                      <w:color w:val="000000" w:themeColor="text1"/>
                      <w:kern w:val="24"/>
                      <w:sz w:val="20"/>
                      <w:szCs w:val="20"/>
                    </w:rPr>
                    <w:t xml:space="preserve">Neonatal withdrawal symptoms (NAS not diagnosed) </w:t>
                  </w:r>
                </w:p>
                <w:p w:rsidR="004D10D3" w:rsidRPr="00E73F66" w:rsidRDefault="004D10D3" w:rsidP="00E73F66">
                  <w:pPr>
                    <w:pStyle w:val="ListParagraph"/>
                    <w:numPr>
                      <w:ilvl w:val="0"/>
                      <w:numId w:val="33"/>
                    </w:numPr>
                    <w:spacing w:after="0" w:line="240" w:lineRule="auto"/>
                    <w:rPr>
                      <w:rFonts w:eastAsia="Times New Roman"/>
                      <w:sz w:val="20"/>
                    </w:rPr>
                  </w:pPr>
                  <w:r w:rsidRPr="00E73F66">
                    <w:rPr>
                      <w:rFonts w:hAnsi="Calibri"/>
                      <w:color w:val="000000" w:themeColor="text1"/>
                      <w:kern w:val="24"/>
                      <w:sz w:val="20"/>
                      <w:szCs w:val="20"/>
                    </w:rPr>
                    <w:t xml:space="preserve">Substance exposure causing neurobehavioral abnormality </w:t>
                  </w:r>
                </w:p>
              </w:txbxContent>
            </v:textbox>
          </v:rect>
        </w:pict>
      </w:r>
      <w:r>
        <w:rPr>
          <w:b/>
          <w:noProof/>
        </w:rPr>
        <w:pict>
          <v:shape id="Straight Arrow Connector 162" o:spid="_x0000_s1075" type="#_x0000_t32" style="position:absolute;margin-left:656.1pt;margin-top:361.15pt;width:0;height:108.4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" strokecolor="#5b9bd5 [3204]" strokeweight=".5pt">
            <v:stroke endarrow="block" joinstyle="miter"/>
            <o:lock v:ext="edit" shapetype="f"/>
          </v:shape>
        </w:pict>
      </w:r>
      <w:r>
        <w:rPr>
          <w:b/>
          <w:noProof/>
        </w:rPr>
        <w:pict>
          <v:rect id="Rectangle 161" o:spid="_x0000_s1070" style="position:absolute;margin-left:592.65pt;margin-top:469.65pt;width:126.85pt;height:45.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" filled="f" strokecolor="black [3213]" strokeweight="1pt">
            <v:path arrowok="t"/>
            <v:textbox>
              <w:txbxContent>
                <w:p w:rsidR="004D10D3" w:rsidRDefault="004D10D3" w:rsidP="00711329">
                  <w:pPr>
                    <w:pStyle w:val="NormalWeb"/>
                    <w:spacing w:before="0" w:beforeAutospacing="0" w:after="0" w:afterAutospacing="0"/>
                    <w:jc w:val="center"/>
                  </w:pPr>
                  <w:r>
                    <w:rPr>
                      <w:rFonts w:asciiTheme="minorHAnsi" w:hAnsi="Calibri" w:cstheme="minorBidi"/>
                      <w:color w:val="000000" w:themeColor="text1"/>
                      <w:kern w:val="24"/>
                      <w:sz w:val="20"/>
                      <w:szCs w:val="20"/>
                    </w:rPr>
                    <w:t>Paper APORS report completed and submitted to APORS</w:t>
                  </w:r>
                </w:p>
              </w:txbxContent>
            </v:textbox>
          </v:rect>
        </w:pict>
      </w:r>
      <w:r>
        <w:rPr>
          <w:b/>
          <w:noProof/>
        </w:rPr>
        <w:pict>
          <v:shape id="Straight Arrow Connector 136" o:spid="_x0000_s1074" type="#_x0000_t32" style="position:absolute;margin-left:656.1pt;margin-top:301.05pt;width:0;height:14.0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" strokecolor="#5b9bd5 [3204]" strokeweight=".5pt">
            <v:stroke endarrow="block" joinstyle="miter"/>
            <o:lock v:ext="edit" shapetype="f"/>
          </v:shape>
        </w:pict>
      </w:r>
      <w:r>
        <w:rPr>
          <w:b/>
          <w:noProof/>
        </w:rPr>
        <w:pict>
          <v:shape id="Elbow Connector 122" o:spid="_x0000_s1073" type="#_x0000_t33" style="position:absolute;margin-left:559.6pt;margin-top:223.45pt;width:96.5pt;height: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" strokecolor="#5b9bd5 [3204]" strokeweight=".5pt">
            <v:stroke endarrow="block"/>
            <o:lock v:ext="edit" shapetype="f"/>
          </v:shape>
        </w:pict>
      </w:r>
      <w:r>
        <w:rPr>
          <w:b/>
          <w:noProof/>
        </w:rPr>
        <w:pict>
          <v:rect id="Rectangle 120" o:spid="_x0000_s1071" style="position:absolute;margin-left:592.65pt;margin-top:255pt;width:126.85pt;height:4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" filled="f" strokecolor="black [3213]" strokeweight="1pt">
            <v:path arrowok="t"/>
            <v:textbox>
              <w:txbxContent>
                <w:p w:rsidR="004D10D3" w:rsidRDefault="004D10D3" w:rsidP="00711329">
                  <w:pPr>
                    <w:pStyle w:val="NormalWeb"/>
                    <w:spacing w:before="0" w:beforeAutospacing="0" w:after="0" w:afterAutospacing="0"/>
                    <w:jc w:val="center"/>
                  </w:pPr>
                  <w:r>
                    <w:rPr>
                      <w:rFonts w:asciiTheme="minorHAnsi" w:hAnsi="Calibri" w:cstheme="minorBidi"/>
                      <w:color w:val="000000" w:themeColor="text1"/>
                      <w:kern w:val="24"/>
                      <w:sz w:val="20"/>
                      <w:szCs w:val="20"/>
                    </w:rPr>
                    <w:t>APORS reporter audits chart for APORS criteria</w:t>
                  </w:r>
                </w:p>
              </w:txbxContent>
            </v:textbox>
          </v:rect>
        </w:pict>
      </w:r>
      <w:r>
        <w:rPr>
          <w:b/>
          <w:noProof/>
        </w:rPr>
        <w:pict>
          <v:rect id="Rectangle 112" o:spid="_x0000_s1072" style="position:absolute;margin-left:592.65pt;margin-top:315.1pt;width:126.85pt;height:4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" filled="f" strokecolor="black [3213]" strokeweight="1pt">
            <v:path arrowok="t"/>
            <v:textbox>
              <w:txbxContent>
                <w:p w:rsidR="004D10D3" w:rsidRDefault="004D10D3" w:rsidP="00711329">
                  <w:pPr>
                    <w:pStyle w:val="NormalWeb"/>
                    <w:spacing w:before="0" w:beforeAutospacing="0" w:after="0" w:afterAutospacing="0"/>
                    <w:jc w:val="center"/>
                  </w:pPr>
                  <w:r>
                    <w:rPr>
                      <w:rFonts w:asciiTheme="minorHAnsi" w:hAnsi="Calibri" w:cstheme="minorBidi"/>
                      <w:b/>
                      <w:bCs/>
                      <w:color w:val="000000" w:themeColor="text1"/>
                      <w:kern w:val="24"/>
                      <w:sz w:val="20"/>
                      <w:szCs w:val="20"/>
                      <w:u w:val="single"/>
                    </w:rPr>
                    <w:t>Paper APORS Report Manually Generated</w:t>
                  </w:r>
                </w:p>
              </w:txbxContent>
            </v:textbox>
          </v:rect>
        </w:pict>
      </w:r>
    </w:p>
    <w:sectPr w:rsidR="00A0224A" w:rsidRPr="00CE67D9" w:rsidSect="005A14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0D3" w:rsidRDefault="004D10D3" w:rsidP="004E7741">
      <w:pPr>
        <w:spacing w:after="0" w:line="240" w:lineRule="auto"/>
      </w:pPr>
      <w:r>
        <w:separator/>
      </w:r>
    </w:p>
  </w:endnote>
  <w:endnote w:type="continuationSeparator" w:id="0">
    <w:p w:rsidR="004D10D3" w:rsidRDefault="004D10D3" w:rsidP="004E7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0D3" w:rsidRDefault="004D10D3" w:rsidP="004E7741">
    <w:pPr>
      <w:pStyle w:val="Footer"/>
      <w:jc w:val="center"/>
    </w:pPr>
    <w:r>
      <w:t>1.7.2019</w:t>
    </w:r>
    <w:r>
      <w:tab/>
    </w:r>
    <w:r>
      <w:tab/>
    </w:r>
    <w:r w:rsidR="00B12E1C">
      <w:rPr>
        <w:noProof/>
      </w:rPr>
      <w:fldChar w:fldCharType="begin"/>
    </w:r>
    <w:r w:rsidR="00B12E1C">
      <w:rPr>
        <w:noProof/>
      </w:rPr>
      <w:instrText xml:space="preserve"> PAGE   \* MERGEFORMAT </w:instrText>
    </w:r>
    <w:r w:rsidR="00B12E1C">
      <w:rPr>
        <w:noProof/>
      </w:rPr>
      <w:fldChar w:fldCharType="separate"/>
    </w:r>
    <w:r w:rsidR="00B12E1C">
      <w:rPr>
        <w:noProof/>
      </w:rPr>
      <w:t>1</w:t>
    </w:r>
    <w:r w:rsidR="00B12E1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0D3" w:rsidRDefault="004D10D3" w:rsidP="004E7741">
      <w:pPr>
        <w:spacing w:after="0" w:line="240" w:lineRule="auto"/>
      </w:pPr>
      <w:r>
        <w:separator/>
      </w:r>
    </w:p>
  </w:footnote>
  <w:footnote w:type="continuationSeparator" w:id="0">
    <w:p w:rsidR="004D10D3" w:rsidRDefault="004D10D3" w:rsidP="004E7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0D3" w:rsidRDefault="00B12E1C" w:rsidP="00A42FCE">
    <w:pPr>
      <w:spacing w:after="0" w:line="240" w:lineRule="auto"/>
      <w:jc w:val="center"/>
    </w:pPr>
    <w:sdt>
      <w:sdtPr>
        <w:id w:val="-1714191680"/>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D10D3">
      <w:t xml:space="preserve">Accurate Hospital Reporting of Neonatal Abstinence Syndrome in </w:t>
    </w:r>
  </w:p>
  <w:p w:rsidR="004D10D3" w:rsidRDefault="004D10D3" w:rsidP="00A42FCE">
    <w:pPr>
      <w:spacing w:after="0" w:line="240" w:lineRule="auto"/>
      <w:jc w:val="center"/>
    </w:pPr>
    <w:r>
      <w:t>Illinois Adverse Pregnancy Outcomes Reporting System (APORS)</w:t>
    </w:r>
  </w:p>
  <w:p w:rsidR="004D10D3" w:rsidRDefault="004D10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008C"/>
    <w:multiLevelType w:val="hybridMultilevel"/>
    <w:tmpl w:val="611E208C"/>
    <w:lvl w:ilvl="0" w:tplc="237C9134">
      <w:start w:val="1"/>
      <w:numFmt w:val="bullet"/>
      <w:lvlText w:val="•"/>
      <w:lvlJc w:val="left"/>
      <w:pPr>
        <w:tabs>
          <w:tab w:val="num" w:pos="720"/>
        </w:tabs>
        <w:ind w:left="720" w:hanging="360"/>
      </w:pPr>
      <w:rPr>
        <w:rFonts w:ascii="Arial" w:hAnsi="Arial" w:hint="default"/>
      </w:rPr>
    </w:lvl>
    <w:lvl w:ilvl="1" w:tplc="F2E28508" w:tentative="1">
      <w:start w:val="1"/>
      <w:numFmt w:val="bullet"/>
      <w:lvlText w:val="•"/>
      <w:lvlJc w:val="left"/>
      <w:pPr>
        <w:tabs>
          <w:tab w:val="num" w:pos="1440"/>
        </w:tabs>
        <w:ind w:left="1440" w:hanging="360"/>
      </w:pPr>
      <w:rPr>
        <w:rFonts w:ascii="Arial" w:hAnsi="Arial" w:hint="default"/>
      </w:rPr>
    </w:lvl>
    <w:lvl w:ilvl="2" w:tplc="1EF2859A" w:tentative="1">
      <w:start w:val="1"/>
      <w:numFmt w:val="bullet"/>
      <w:lvlText w:val="•"/>
      <w:lvlJc w:val="left"/>
      <w:pPr>
        <w:tabs>
          <w:tab w:val="num" w:pos="2160"/>
        </w:tabs>
        <w:ind w:left="2160" w:hanging="360"/>
      </w:pPr>
      <w:rPr>
        <w:rFonts w:ascii="Arial" w:hAnsi="Arial" w:hint="default"/>
      </w:rPr>
    </w:lvl>
    <w:lvl w:ilvl="3" w:tplc="070CB742" w:tentative="1">
      <w:start w:val="1"/>
      <w:numFmt w:val="bullet"/>
      <w:lvlText w:val="•"/>
      <w:lvlJc w:val="left"/>
      <w:pPr>
        <w:tabs>
          <w:tab w:val="num" w:pos="2880"/>
        </w:tabs>
        <w:ind w:left="2880" w:hanging="360"/>
      </w:pPr>
      <w:rPr>
        <w:rFonts w:ascii="Arial" w:hAnsi="Arial" w:hint="default"/>
      </w:rPr>
    </w:lvl>
    <w:lvl w:ilvl="4" w:tplc="CFA20402" w:tentative="1">
      <w:start w:val="1"/>
      <w:numFmt w:val="bullet"/>
      <w:lvlText w:val="•"/>
      <w:lvlJc w:val="left"/>
      <w:pPr>
        <w:tabs>
          <w:tab w:val="num" w:pos="3600"/>
        </w:tabs>
        <w:ind w:left="3600" w:hanging="360"/>
      </w:pPr>
      <w:rPr>
        <w:rFonts w:ascii="Arial" w:hAnsi="Arial" w:hint="default"/>
      </w:rPr>
    </w:lvl>
    <w:lvl w:ilvl="5" w:tplc="1486BBC0" w:tentative="1">
      <w:start w:val="1"/>
      <w:numFmt w:val="bullet"/>
      <w:lvlText w:val="•"/>
      <w:lvlJc w:val="left"/>
      <w:pPr>
        <w:tabs>
          <w:tab w:val="num" w:pos="4320"/>
        </w:tabs>
        <w:ind w:left="4320" w:hanging="360"/>
      </w:pPr>
      <w:rPr>
        <w:rFonts w:ascii="Arial" w:hAnsi="Arial" w:hint="default"/>
      </w:rPr>
    </w:lvl>
    <w:lvl w:ilvl="6" w:tplc="2B8626AE" w:tentative="1">
      <w:start w:val="1"/>
      <w:numFmt w:val="bullet"/>
      <w:lvlText w:val="•"/>
      <w:lvlJc w:val="left"/>
      <w:pPr>
        <w:tabs>
          <w:tab w:val="num" w:pos="5040"/>
        </w:tabs>
        <w:ind w:left="5040" w:hanging="360"/>
      </w:pPr>
      <w:rPr>
        <w:rFonts w:ascii="Arial" w:hAnsi="Arial" w:hint="default"/>
      </w:rPr>
    </w:lvl>
    <w:lvl w:ilvl="7" w:tplc="2820CB04" w:tentative="1">
      <w:start w:val="1"/>
      <w:numFmt w:val="bullet"/>
      <w:lvlText w:val="•"/>
      <w:lvlJc w:val="left"/>
      <w:pPr>
        <w:tabs>
          <w:tab w:val="num" w:pos="5760"/>
        </w:tabs>
        <w:ind w:left="5760" w:hanging="360"/>
      </w:pPr>
      <w:rPr>
        <w:rFonts w:ascii="Arial" w:hAnsi="Arial" w:hint="default"/>
      </w:rPr>
    </w:lvl>
    <w:lvl w:ilvl="8" w:tplc="E8DCBE0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E62E3D"/>
    <w:multiLevelType w:val="hybridMultilevel"/>
    <w:tmpl w:val="22BA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016F2"/>
    <w:multiLevelType w:val="hybridMultilevel"/>
    <w:tmpl w:val="898C1F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52B72"/>
    <w:multiLevelType w:val="hybridMultilevel"/>
    <w:tmpl w:val="959C0426"/>
    <w:lvl w:ilvl="0" w:tplc="B1245E42">
      <w:start w:val="11"/>
      <w:numFmt w:val="bullet"/>
      <w:lvlText w:val="-"/>
      <w:lvlJc w:val="left"/>
      <w:pPr>
        <w:ind w:left="720" w:hanging="360"/>
      </w:pPr>
      <w:rPr>
        <w:rFonts w:ascii="Calibri" w:eastAsiaTheme="minorHAnsi" w:hAnsi="Calibri" w:cstheme="minorBid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93ED9"/>
    <w:multiLevelType w:val="hybridMultilevel"/>
    <w:tmpl w:val="6A943762"/>
    <w:lvl w:ilvl="0" w:tplc="04090001">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0702AA"/>
    <w:multiLevelType w:val="hybridMultilevel"/>
    <w:tmpl w:val="B816A9CC"/>
    <w:lvl w:ilvl="0" w:tplc="A20640C0">
      <w:start w:val="1"/>
      <w:numFmt w:val="bullet"/>
      <w:lvlText w:val="•"/>
      <w:lvlJc w:val="left"/>
      <w:pPr>
        <w:tabs>
          <w:tab w:val="num" w:pos="720"/>
        </w:tabs>
        <w:ind w:left="720" w:hanging="360"/>
      </w:pPr>
      <w:rPr>
        <w:rFonts w:ascii="Arial" w:hAnsi="Arial" w:hint="default"/>
      </w:rPr>
    </w:lvl>
    <w:lvl w:ilvl="1" w:tplc="6A50EF1A" w:tentative="1">
      <w:start w:val="1"/>
      <w:numFmt w:val="bullet"/>
      <w:lvlText w:val="•"/>
      <w:lvlJc w:val="left"/>
      <w:pPr>
        <w:tabs>
          <w:tab w:val="num" w:pos="1440"/>
        </w:tabs>
        <w:ind w:left="1440" w:hanging="360"/>
      </w:pPr>
      <w:rPr>
        <w:rFonts w:ascii="Arial" w:hAnsi="Arial" w:hint="default"/>
      </w:rPr>
    </w:lvl>
    <w:lvl w:ilvl="2" w:tplc="5374E492" w:tentative="1">
      <w:start w:val="1"/>
      <w:numFmt w:val="bullet"/>
      <w:lvlText w:val="•"/>
      <w:lvlJc w:val="left"/>
      <w:pPr>
        <w:tabs>
          <w:tab w:val="num" w:pos="2160"/>
        </w:tabs>
        <w:ind w:left="2160" w:hanging="360"/>
      </w:pPr>
      <w:rPr>
        <w:rFonts w:ascii="Arial" w:hAnsi="Arial" w:hint="default"/>
      </w:rPr>
    </w:lvl>
    <w:lvl w:ilvl="3" w:tplc="3D10FBB4" w:tentative="1">
      <w:start w:val="1"/>
      <w:numFmt w:val="bullet"/>
      <w:lvlText w:val="•"/>
      <w:lvlJc w:val="left"/>
      <w:pPr>
        <w:tabs>
          <w:tab w:val="num" w:pos="2880"/>
        </w:tabs>
        <w:ind w:left="2880" w:hanging="360"/>
      </w:pPr>
      <w:rPr>
        <w:rFonts w:ascii="Arial" w:hAnsi="Arial" w:hint="default"/>
      </w:rPr>
    </w:lvl>
    <w:lvl w:ilvl="4" w:tplc="F57E7D6E" w:tentative="1">
      <w:start w:val="1"/>
      <w:numFmt w:val="bullet"/>
      <w:lvlText w:val="•"/>
      <w:lvlJc w:val="left"/>
      <w:pPr>
        <w:tabs>
          <w:tab w:val="num" w:pos="3600"/>
        </w:tabs>
        <w:ind w:left="3600" w:hanging="360"/>
      </w:pPr>
      <w:rPr>
        <w:rFonts w:ascii="Arial" w:hAnsi="Arial" w:hint="default"/>
      </w:rPr>
    </w:lvl>
    <w:lvl w:ilvl="5" w:tplc="89725148" w:tentative="1">
      <w:start w:val="1"/>
      <w:numFmt w:val="bullet"/>
      <w:lvlText w:val="•"/>
      <w:lvlJc w:val="left"/>
      <w:pPr>
        <w:tabs>
          <w:tab w:val="num" w:pos="4320"/>
        </w:tabs>
        <w:ind w:left="4320" w:hanging="360"/>
      </w:pPr>
      <w:rPr>
        <w:rFonts w:ascii="Arial" w:hAnsi="Arial" w:hint="default"/>
      </w:rPr>
    </w:lvl>
    <w:lvl w:ilvl="6" w:tplc="BF303572" w:tentative="1">
      <w:start w:val="1"/>
      <w:numFmt w:val="bullet"/>
      <w:lvlText w:val="•"/>
      <w:lvlJc w:val="left"/>
      <w:pPr>
        <w:tabs>
          <w:tab w:val="num" w:pos="5040"/>
        </w:tabs>
        <w:ind w:left="5040" w:hanging="360"/>
      </w:pPr>
      <w:rPr>
        <w:rFonts w:ascii="Arial" w:hAnsi="Arial" w:hint="default"/>
      </w:rPr>
    </w:lvl>
    <w:lvl w:ilvl="7" w:tplc="D5024A68" w:tentative="1">
      <w:start w:val="1"/>
      <w:numFmt w:val="bullet"/>
      <w:lvlText w:val="•"/>
      <w:lvlJc w:val="left"/>
      <w:pPr>
        <w:tabs>
          <w:tab w:val="num" w:pos="5760"/>
        </w:tabs>
        <w:ind w:left="5760" w:hanging="360"/>
      </w:pPr>
      <w:rPr>
        <w:rFonts w:ascii="Arial" w:hAnsi="Arial" w:hint="default"/>
      </w:rPr>
    </w:lvl>
    <w:lvl w:ilvl="8" w:tplc="EAD80D5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8B1622"/>
    <w:multiLevelType w:val="hybridMultilevel"/>
    <w:tmpl w:val="B7269C60"/>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B0D2B"/>
    <w:multiLevelType w:val="hybridMultilevel"/>
    <w:tmpl w:val="CBAC2962"/>
    <w:lvl w:ilvl="0" w:tplc="D8D4C5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F34178"/>
    <w:multiLevelType w:val="hybridMultilevel"/>
    <w:tmpl w:val="B4D29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B51983"/>
    <w:multiLevelType w:val="hybridMultilevel"/>
    <w:tmpl w:val="80E8B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1F62EE"/>
    <w:multiLevelType w:val="hybridMultilevel"/>
    <w:tmpl w:val="11C04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B3659C"/>
    <w:multiLevelType w:val="hybridMultilevel"/>
    <w:tmpl w:val="DF7E95A8"/>
    <w:lvl w:ilvl="0" w:tplc="D8D4C5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564E25"/>
    <w:multiLevelType w:val="hybridMultilevel"/>
    <w:tmpl w:val="28CEBBA0"/>
    <w:lvl w:ilvl="0" w:tplc="F4C4B6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860565"/>
    <w:multiLevelType w:val="hybridMultilevel"/>
    <w:tmpl w:val="3BFC7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734B2C"/>
    <w:multiLevelType w:val="hybridMultilevel"/>
    <w:tmpl w:val="2DF6C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3F1D13"/>
    <w:multiLevelType w:val="hybridMultilevel"/>
    <w:tmpl w:val="563C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2E2EAF"/>
    <w:multiLevelType w:val="hybridMultilevel"/>
    <w:tmpl w:val="58FE607C"/>
    <w:lvl w:ilvl="0" w:tplc="D0BEAE18">
      <w:start w:val="1"/>
      <w:numFmt w:val="bullet"/>
      <w:lvlText w:val="•"/>
      <w:lvlJc w:val="left"/>
      <w:pPr>
        <w:tabs>
          <w:tab w:val="num" w:pos="720"/>
        </w:tabs>
        <w:ind w:left="720" w:hanging="360"/>
      </w:pPr>
      <w:rPr>
        <w:rFonts w:ascii="Arial" w:hAnsi="Arial" w:hint="default"/>
      </w:rPr>
    </w:lvl>
    <w:lvl w:ilvl="1" w:tplc="5B484934" w:tentative="1">
      <w:start w:val="1"/>
      <w:numFmt w:val="bullet"/>
      <w:lvlText w:val="•"/>
      <w:lvlJc w:val="left"/>
      <w:pPr>
        <w:tabs>
          <w:tab w:val="num" w:pos="1440"/>
        </w:tabs>
        <w:ind w:left="1440" w:hanging="360"/>
      </w:pPr>
      <w:rPr>
        <w:rFonts w:ascii="Arial" w:hAnsi="Arial" w:hint="default"/>
      </w:rPr>
    </w:lvl>
    <w:lvl w:ilvl="2" w:tplc="D056FE5A" w:tentative="1">
      <w:start w:val="1"/>
      <w:numFmt w:val="bullet"/>
      <w:lvlText w:val="•"/>
      <w:lvlJc w:val="left"/>
      <w:pPr>
        <w:tabs>
          <w:tab w:val="num" w:pos="2160"/>
        </w:tabs>
        <w:ind w:left="2160" w:hanging="360"/>
      </w:pPr>
      <w:rPr>
        <w:rFonts w:ascii="Arial" w:hAnsi="Arial" w:hint="default"/>
      </w:rPr>
    </w:lvl>
    <w:lvl w:ilvl="3" w:tplc="4F6A03F0" w:tentative="1">
      <w:start w:val="1"/>
      <w:numFmt w:val="bullet"/>
      <w:lvlText w:val="•"/>
      <w:lvlJc w:val="left"/>
      <w:pPr>
        <w:tabs>
          <w:tab w:val="num" w:pos="2880"/>
        </w:tabs>
        <w:ind w:left="2880" w:hanging="360"/>
      </w:pPr>
      <w:rPr>
        <w:rFonts w:ascii="Arial" w:hAnsi="Arial" w:hint="default"/>
      </w:rPr>
    </w:lvl>
    <w:lvl w:ilvl="4" w:tplc="8FECBF3C" w:tentative="1">
      <w:start w:val="1"/>
      <w:numFmt w:val="bullet"/>
      <w:lvlText w:val="•"/>
      <w:lvlJc w:val="left"/>
      <w:pPr>
        <w:tabs>
          <w:tab w:val="num" w:pos="3600"/>
        </w:tabs>
        <w:ind w:left="3600" w:hanging="360"/>
      </w:pPr>
      <w:rPr>
        <w:rFonts w:ascii="Arial" w:hAnsi="Arial" w:hint="default"/>
      </w:rPr>
    </w:lvl>
    <w:lvl w:ilvl="5" w:tplc="D8C0D498" w:tentative="1">
      <w:start w:val="1"/>
      <w:numFmt w:val="bullet"/>
      <w:lvlText w:val="•"/>
      <w:lvlJc w:val="left"/>
      <w:pPr>
        <w:tabs>
          <w:tab w:val="num" w:pos="4320"/>
        </w:tabs>
        <w:ind w:left="4320" w:hanging="360"/>
      </w:pPr>
      <w:rPr>
        <w:rFonts w:ascii="Arial" w:hAnsi="Arial" w:hint="default"/>
      </w:rPr>
    </w:lvl>
    <w:lvl w:ilvl="6" w:tplc="62E6AAD4" w:tentative="1">
      <w:start w:val="1"/>
      <w:numFmt w:val="bullet"/>
      <w:lvlText w:val="•"/>
      <w:lvlJc w:val="left"/>
      <w:pPr>
        <w:tabs>
          <w:tab w:val="num" w:pos="5040"/>
        </w:tabs>
        <w:ind w:left="5040" w:hanging="360"/>
      </w:pPr>
      <w:rPr>
        <w:rFonts w:ascii="Arial" w:hAnsi="Arial" w:hint="default"/>
      </w:rPr>
    </w:lvl>
    <w:lvl w:ilvl="7" w:tplc="F2D8DE0C" w:tentative="1">
      <w:start w:val="1"/>
      <w:numFmt w:val="bullet"/>
      <w:lvlText w:val="•"/>
      <w:lvlJc w:val="left"/>
      <w:pPr>
        <w:tabs>
          <w:tab w:val="num" w:pos="5760"/>
        </w:tabs>
        <w:ind w:left="5760" w:hanging="360"/>
      </w:pPr>
      <w:rPr>
        <w:rFonts w:ascii="Arial" w:hAnsi="Arial" w:hint="default"/>
      </w:rPr>
    </w:lvl>
    <w:lvl w:ilvl="8" w:tplc="1F00C0A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B3E7BA4"/>
    <w:multiLevelType w:val="hybridMultilevel"/>
    <w:tmpl w:val="CFA460B6"/>
    <w:lvl w:ilvl="0" w:tplc="D8D4C5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473100"/>
    <w:multiLevelType w:val="hybridMultilevel"/>
    <w:tmpl w:val="2CBE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CB12AF"/>
    <w:multiLevelType w:val="hybridMultilevel"/>
    <w:tmpl w:val="617E9F00"/>
    <w:lvl w:ilvl="0" w:tplc="15DE2972">
      <w:start w:val="11"/>
      <w:numFmt w:val="bullet"/>
      <w:lvlText w:val="-"/>
      <w:lvlJc w:val="left"/>
      <w:pPr>
        <w:ind w:left="720" w:hanging="360"/>
      </w:pPr>
      <w:rPr>
        <w:rFonts w:ascii="Calibri" w:eastAsiaTheme="minorHAnsi" w:hAnsi="Calibri" w:cstheme="minorBid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844F6F"/>
    <w:multiLevelType w:val="hybridMultilevel"/>
    <w:tmpl w:val="23980432"/>
    <w:lvl w:ilvl="0" w:tplc="04090001">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262D9B"/>
    <w:multiLevelType w:val="hybridMultilevel"/>
    <w:tmpl w:val="90904F16"/>
    <w:lvl w:ilvl="0" w:tplc="04090001">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E40362"/>
    <w:multiLevelType w:val="hybridMultilevel"/>
    <w:tmpl w:val="FCB07C28"/>
    <w:lvl w:ilvl="0" w:tplc="727EE298">
      <w:start w:val="1"/>
      <w:numFmt w:val="bullet"/>
      <w:lvlText w:val="•"/>
      <w:lvlJc w:val="left"/>
      <w:pPr>
        <w:tabs>
          <w:tab w:val="num" w:pos="720"/>
        </w:tabs>
        <w:ind w:left="720" w:hanging="360"/>
      </w:pPr>
      <w:rPr>
        <w:rFonts w:ascii="Arial" w:hAnsi="Arial" w:hint="default"/>
      </w:rPr>
    </w:lvl>
    <w:lvl w:ilvl="1" w:tplc="6E644B80" w:tentative="1">
      <w:start w:val="1"/>
      <w:numFmt w:val="bullet"/>
      <w:lvlText w:val="•"/>
      <w:lvlJc w:val="left"/>
      <w:pPr>
        <w:tabs>
          <w:tab w:val="num" w:pos="1440"/>
        </w:tabs>
        <w:ind w:left="1440" w:hanging="360"/>
      </w:pPr>
      <w:rPr>
        <w:rFonts w:ascii="Arial" w:hAnsi="Arial" w:hint="default"/>
      </w:rPr>
    </w:lvl>
    <w:lvl w:ilvl="2" w:tplc="BEF0938E" w:tentative="1">
      <w:start w:val="1"/>
      <w:numFmt w:val="bullet"/>
      <w:lvlText w:val="•"/>
      <w:lvlJc w:val="left"/>
      <w:pPr>
        <w:tabs>
          <w:tab w:val="num" w:pos="2160"/>
        </w:tabs>
        <w:ind w:left="2160" w:hanging="360"/>
      </w:pPr>
      <w:rPr>
        <w:rFonts w:ascii="Arial" w:hAnsi="Arial" w:hint="default"/>
      </w:rPr>
    </w:lvl>
    <w:lvl w:ilvl="3" w:tplc="365CEEEE" w:tentative="1">
      <w:start w:val="1"/>
      <w:numFmt w:val="bullet"/>
      <w:lvlText w:val="•"/>
      <w:lvlJc w:val="left"/>
      <w:pPr>
        <w:tabs>
          <w:tab w:val="num" w:pos="2880"/>
        </w:tabs>
        <w:ind w:left="2880" w:hanging="360"/>
      </w:pPr>
      <w:rPr>
        <w:rFonts w:ascii="Arial" w:hAnsi="Arial" w:hint="default"/>
      </w:rPr>
    </w:lvl>
    <w:lvl w:ilvl="4" w:tplc="E49834C8" w:tentative="1">
      <w:start w:val="1"/>
      <w:numFmt w:val="bullet"/>
      <w:lvlText w:val="•"/>
      <w:lvlJc w:val="left"/>
      <w:pPr>
        <w:tabs>
          <w:tab w:val="num" w:pos="3600"/>
        </w:tabs>
        <w:ind w:left="3600" w:hanging="360"/>
      </w:pPr>
      <w:rPr>
        <w:rFonts w:ascii="Arial" w:hAnsi="Arial" w:hint="default"/>
      </w:rPr>
    </w:lvl>
    <w:lvl w:ilvl="5" w:tplc="6B68CF22" w:tentative="1">
      <w:start w:val="1"/>
      <w:numFmt w:val="bullet"/>
      <w:lvlText w:val="•"/>
      <w:lvlJc w:val="left"/>
      <w:pPr>
        <w:tabs>
          <w:tab w:val="num" w:pos="4320"/>
        </w:tabs>
        <w:ind w:left="4320" w:hanging="360"/>
      </w:pPr>
      <w:rPr>
        <w:rFonts w:ascii="Arial" w:hAnsi="Arial" w:hint="default"/>
      </w:rPr>
    </w:lvl>
    <w:lvl w:ilvl="6" w:tplc="C8AE3F5A" w:tentative="1">
      <w:start w:val="1"/>
      <w:numFmt w:val="bullet"/>
      <w:lvlText w:val="•"/>
      <w:lvlJc w:val="left"/>
      <w:pPr>
        <w:tabs>
          <w:tab w:val="num" w:pos="5040"/>
        </w:tabs>
        <w:ind w:left="5040" w:hanging="360"/>
      </w:pPr>
      <w:rPr>
        <w:rFonts w:ascii="Arial" w:hAnsi="Arial" w:hint="default"/>
      </w:rPr>
    </w:lvl>
    <w:lvl w:ilvl="7" w:tplc="CC1CC18C" w:tentative="1">
      <w:start w:val="1"/>
      <w:numFmt w:val="bullet"/>
      <w:lvlText w:val="•"/>
      <w:lvlJc w:val="left"/>
      <w:pPr>
        <w:tabs>
          <w:tab w:val="num" w:pos="5760"/>
        </w:tabs>
        <w:ind w:left="5760" w:hanging="360"/>
      </w:pPr>
      <w:rPr>
        <w:rFonts w:ascii="Arial" w:hAnsi="Arial" w:hint="default"/>
      </w:rPr>
    </w:lvl>
    <w:lvl w:ilvl="8" w:tplc="C9DA30A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A0619C3"/>
    <w:multiLevelType w:val="hybridMultilevel"/>
    <w:tmpl w:val="2664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5E12B9"/>
    <w:multiLevelType w:val="hybridMultilevel"/>
    <w:tmpl w:val="E63C39C4"/>
    <w:lvl w:ilvl="0" w:tplc="6ED8F1BE">
      <w:start w:val="1"/>
      <w:numFmt w:val="bullet"/>
      <w:lvlText w:val="•"/>
      <w:lvlJc w:val="left"/>
      <w:pPr>
        <w:tabs>
          <w:tab w:val="num" w:pos="720"/>
        </w:tabs>
        <w:ind w:left="720" w:hanging="360"/>
      </w:pPr>
      <w:rPr>
        <w:rFonts w:ascii="Arial" w:hAnsi="Arial" w:hint="default"/>
      </w:rPr>
    </w:lvl>
    <w:lvl w:ilvl="1" w:tplc="C71C2F54" w:tentative="1">
      <w:start w:val="1"/>
      <w:numFmt w:val="bullet"/>
      <w:lvlText w:val="•"/>
      <w:lvlJc w:val="left"/>
      <w:pPr>
        <w:tabs>
          <w:tab w:val="num" w:pos="1440"/>
        </w:tabs>
        <w:ind w:left="1440" w:hanging="360"/>
      </w:pPr>
      <w:rPr>
        <w:rFonts w:ascii="Arial" w:hAnsi="Arial" w:hint="default"/>
      </w:rPr>
    </w:lvl>
    <w:lvl w:ilvl="2" w:tplc="3536D084" w:tentative="1">
      <w:start w:val="1"/>
      <w:numFmt w:val="bullet"/>
      <w:lvlText w:val="•"/>
      <w:lvlJc w:val="left"/>
      <w:pPr>
        <w:tabs>
          <w:tab w:val="num" w:pos="2160"/>
        </w:tabs>
        <w:ind w:left="2160" w:hanging="360"/>
      </w:pPr>
      <w:rPr>
        <w:rFonts w:ascii="Arial" w:hAnsi="Arial" w:hint="default"/>
      </w:rPr>
    </w:lvl>
    <w:lvl w:ilvl="3" w:tplc="DAFEEF3E" w:tentative="1">
      <w:start w:val="1"/>
      <w:numFmt w:val="bullet"/>
      <w:lvlText w:val="•"/>
      <w:lvlJc w:val="left"/>
      <w:pPr>
        <w:tabs>
          <w:tab w:val="num" w:pos="2880"/>
        </w:tabs>
        <w:ind w:left="2880" w:hanging="360"/>
      </w:pPr>
      <w:rPr>
        <w:rFonts w:ascii="Arial" w:hAnsi="Arial" w:hint="default"/>
      </w:rPr>
    </w:lvl>
    <w:lvl w:ilvl="4" w:tplc="9D6CA2D4" w:tentative="1">
      <w:start w:val="1"/>
      <w:numFmt w:val="bullet"/>
      <w:lvlText w:val="•"/>
      <w:lvlJc w:val="left"/>
      <w:pPr>
        <w:tabs>
          <w:tab w:val="num" w:pos="3600"/>
        </w:tabs>
        <w:ind w:left="3600" w:hanging="360"/>
      </w:pPr>
      <w:rPr>
        <w:rFonts w:ascii="Arial" w:hAnsi="Arial" w:hint="default"/>
      </w:rPr>
    </w:lvl>
    <w:lvl w:ilvl="5" w:tplc="1C80CD8C" w:tentative="1">
      <w:start w:val="1"/>
      <w:numFmt w:val="bullet"/>
      <w:lvlText w:val="•"/>
      <w:lvlJc w:val="left"/>
      <w:pPr>
        <w:tabs>
          <w:tab w:val="num" w:pos="4320"/>
        </w:tabs>
        <w:ind w:left="4320" w:hanging="360"/>
      </w:pPr>
      <w:rPr>
        <w:rFonts w:ascii="Arial" w:hAnsi="Arial" w:hint="default"/>
      </w:rPr>
    </w:lvl>
    <w:lvl w:ilvl="6" w:tplc="05D6438A" w:tentative="1">
      <w:start w:val="1"/>
      <w:numFmt w:val="bullet"/>
      <w:lvlText w:val="•"/>
      <w:lvlJc w:val="left"/>
      <w:pPr>
        <w:tabs>
          <w:tab w:val="num" w:pos="5040"/>
        </w:tabs>
        <w:ind w:left="5040" w:hanging="360"/>
      </w:pPr>
      <w:rPr>
        <w:rFonts w:ascii="Arial" w:hAnsi="Arial" w:hint="default"/>
      </w:rPr>
    </w:lvl>
    <w:lvl w:ilvl="7" w:tplc="8D800CAC" w:tentative="1">
      <w:start w:val="1"/>
      <w:numFmt w:val="bullet"/>
      <w:lvlText w:val="•"/>
      <w:lvlJc w:val="left"/>
      <w:pPr>
        <w:tabs>
          <w:tab w:val="num" w:pos="5760"/>
        </w:tabs>
        <w:ind w:left="5760" w:hanging="360"/>
      </w:pPr>
      <w:rPr>
        <w:rFonts w:ascii="Arial" w:hAnsi="Arial" w:hint="default"/>
      </w:rPr>
    </w:lvl>
    <w:lvl w:ilvl="8" w:tplc="7350533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B702113"/>
    <w:multiLevelType w:val="hybridMultilevel"/>
    <w:tmpl w:val="5DEA7488"/>
    <w:lvl w:ilvl="0" w:tplc="11CE4940">
      <w:start w:val="11"/>
      <w:numFmt w:val="bullet"/>
      <w:lvlText w:val="-"/>
      <w:lvlJc w:val="left"/>
      <w:pPr>
        <w:ind w:left="720" w:hanging="360"/>
      </w:pPr>
      <w:rPr>
        <w:rFonts w:ascii="Calibri" w:eastAsiaTheme="minorHAnsi" w:hAnsi="Calibri" w:cstheme="minorBid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7B34F7"/>
    <w:multiLevelType w:val="hybridMultilevel"/>
    <w:tmpl w:val="2B941ED4"/>
    <w:lvl w:ilvl="0" w:tplc="D8D4C5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D986353"/>
    <w:multiLevelType w:val="hybridMultilevel"/>
    <w:tmpl w:val="41FE2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62E37EC"/>
    <w:multiLevelType w:val="hybridMultilevel"/>
    <w:tmpl w:val="1F26603A"/>
    <w:lvl w:ilvl="0" w:tplc="F4C4B6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EC60D3"/>
    <w:multiLevelType w:val="hybridMultilevel"/>
    <w:tmpl w:val="784A0DC6"/>
    <w:lvl w:ilvl="0" w:tplc="F4C4B69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0E96FDB"/>
    <w:multiLevelType w:val="hybridMultilevel"/>
    <w:tmpl w:val="70B42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09272B"/>
    <w:multiLevelType w:val="hybridMultilevel"/>
    <w:tmpl w:val="C1C4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C75986"/>
    <w:multiLevelType w:val="hybridMultilevel"/>
    <w:tmpl w:val="9D1E1FC2"/>
    <w:lvl w:ilvl="0" w:tplc="11CE4940">
      <w:start w:val="11"/>
      <w:numFmt w:val="bullet"/>
      <w:lvlText w:val="-"/>
      <w:lvlJc w:val="left"/>
      <w:pPr>
        <w:ind w:left="720" w:hanging="360"/>
      </w:pPr>
      <w:rPr>
        <w:rFonts w:ascii="Calibri" w:eastAsiaTheme="minorHAnsi" w:hAnsi="Calibri" w:cstheme="minorBid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80424F"/>
    <w:multiLevelType w:val="hybridMultilevel"/>
    <w:tmpl w:val="495E11F0"/>
    <w:lvl w:ilvl="0" w:tplc="D8D4C5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F85532F"/>
    <w:multiLevelType w:val="hybridMultilevel"/>
    <w:tmpl w:val="F046408C"/>
    <w:lvl w:ilvl="0" w:tplc="D8D4C5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30"/>
  </w:num>
  <w:num w:numId="3">
    <w:abstractNumId w:val="12"/>
  </w:num>
  <w:num w:numId="4">
    <w:abstractNumId w:val="29"/>
  </w:num>
  <w:num w:numId="5">
    <w:abstractNumId w:val="28"/>
  </w:num>
  <w:num w:numId="6">
    <w:abstractNumId w:val="18"/>
  </w:num>
  <w:num w:numId="7">
    <w:abstractNumId w:val="2"/>
  </w:num>
  <w:num w:numId="8">
    <w:abstractNumId w:val="17"/>
  </w:num>
  <w:num w:numId="9">
    <w:abstractNumId w:val="11"/>
  </w:num>
  <w:num w:numId="10">
    <w:abstractNumId w:val="33"/>
  </w:num>
  <w:num w:numId="11">
    <w:abstractNumId w:val="7"/>
  </w:num>
  <w:num w:numId="12">
    <w:abstractNumId w:val="34"/>
  </w:num>
  <w:num w:numId="13">
    <w:abstractNumId w:val="26"/>
  </w:num>
  <w:num w:numId="14">
    <w:abstractNumId w:val="27"/>
  </w:num>
  <w:num w:numId="15">
    <w:abstractNumId w:val="15"/>
  </w:num>
  <w:num w:numId="16">
    <w:abstractNumId w:val="9"/>
  </w:num>
  <w:num w:numId="17">
    <w:abstractNumId w:val="1"/>
  </w:num>
  <w:num w:numId="18">
    <w:abstractNumId w:val="23"/>
  </w:num>
  <w:num w:numId="19">
    <w:abstractNumId w:val="31"/>
  </w:num>
  <w:num w:numId="20">
    <w:abstractNumId w:val="14"/>
  </w:num>
  <w:num w:numId="21">
    <w:abstractNumId w:val="5"/>
  </w:num>
  <w:num w:numId="22">
    <w:abstractNumId w:val="16"/>
  </w:num>
  <w:num w:numId="23">
    <w:abstractNumId w:val="10"/>
  </w:num>
  <w:num w:numId="24">
    <w:abstractNumId w:val="8"/>
  </w:num>
  <w:num w:numId="25">
    <w:abstractNumId w:val="3"/>
  </w:num>
  <w:num w:numId="26">
    <w:abstractNumId w:val="6"/>
  </w:num>
  <w:num w:numId="27">
    <w:abstractNumId w:val="0"/>
  </w:num>
  <w:num w:numId="28">
    <w:abstractNumId w:val="22"/>
  </w:num>
  <w:num w:numId="29">
    <w:abstractNumId w:val="24"/>
  </w:num>
  <w:num w:numId="30">
    <w:abstractNumId w:val="19"/>
  </w:num>
  <w:num w:numId="31">
    <w:abstractNumId w:val="32"/>
  </w:num>
  <w:num w:numId="32">
    <w:abstractNumId w:val="4"/>
  </w:num>
  <w:num w:numId="33">
    <w:abstractNumId w:val="21"/>
  </w:num>
  <w:num w:numId="34">
    <w:abstractNumId w:val="25"/>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108AD"/>
    <w:rsid w:val="00022D46"/>
    <w:rsid w:val="00052C37"/>
    <w:rsid w:val="0005432E"/>
    <w:rsid w:val="0006439F"/>
    <w:rsid w:val="000B2528"/>
    <w:rsid w:val="0015287B"/>
    <w:rsid w:val="00157E01"/>
    <w:rsid w:val="00201675"/>
    <w:rsid w:val="00244BF7"/>
    <w:rsid w:val="00266ED6"/>
    <w:rsid w:val="00276334"/>
    <w:rsid w:val="00306E1C"/>
    <w:rsid w:val="003108AD"/>
    <w:rsid w:val="003625CC"/>
    <w:rsid w:val="00390439"/>
    <w:rsid w:val="003C373D"/>
    <w:rsid w:val="00406E29"/>
    <w:rsid w:val="0046075D"/>
    <w:rsid w:val="004D10D3"/>
    <w:rsid w:val="004E4E02"/>
    <w:rsid w:val="004E7741"/>
    <w:rsid w:val="00511EA9"/>
    <w:rsid w:val="00514510"/>
    <w:rsid w:val="005464FE"/>
    <w:rsid w:val="005702E9"/>
    <w:rsid w:val="005A1472"/>
    <w:rsid w:val="005A3FD1"/>
    <w:rsid w:val="005B6833"/>
    <w:rsid w:val="005F6603"/>
    <w:rsid w:val="006117C2"/>
    <w:rsid w:val="0063549C"/>
    <w:rsid w:val="006456E4"/>
    <w:rsid w:val="00660148"/>
    <w:rsid w:val="00677D8D"/>
    <w:rsid w:val="00711329"/>
    <w:rsid w:val="00717FC1"/>
    <w:rsid w:val="00763BC8"/>
    <w:rsid w:val="007D416A"/>
    <w:rsid w:val="008205EE"/>
    <w:rsid w:val="008312C6"/>
    <w:rsid w:val="00832C3C"/>
    <w:rsid w:val="00842C4A"/>
    <w:rsid w:val="00872267"/>
    <w:rsid w:val="00886323"/>
    <w:rsid w:val="00916687"/>
    <w:rsid w:val="009175CE"/>
    <w:rsid w:val="009362C1"/>
    <w:rsid w:val="00982571"/>
    <w:rsid w:val="00987F25"/>
    <w:rsid w:val="00994463"/>
    <w:rsid w:val="009A506A"/>
    <w:rsid w:val="009B66DA"/>
    <w:rsid w:val="00A0224A"/>
    <w:rsid w:val="00A34EFA"/>
    <w:rsid w:val="00A42FCE"/>
    <w:rsid w:val="00A531F7"/>
    <w:rsid w:val="00A60835"/>
    <w:rsid w:val="00A936A9"/>
    <w:rsid w:val="00AD1916"/>
    <w:rsid w:val="00B12E1C"/>
    <w:rsid w:val="00B16FF5"/>
    <w:rsid w:val="00B65272"/>
    <w:rsid w:val="00B77CD8"/>
    <w:rsid w:val="00BE10CB"/>
    <w:rsid w:val="00C065E6"/>
    <w:rsid w:val="00C32C82"/>
    <w:rsid w:val="00C468FF"/>
    <w:rsid w:val="00C61EF9"/>
    <w:rsid w:val="00CE67D9"/>
    <w:rsid w:val="00D13C9D"/>
    <w:rsid w:val="00D22C48"/>
    <w:rsid w:val="00D4651F"/>
    <w:rsid w:val="00D51147"/>
    <w:rsid w:val="00D75E21"/>
    <w:rsid w:val="00D87924"/>
    <w:rsid w:val="00D9535D"/>
    <w:rsid w:val="00DF44E0"/>
    <w:rsid w:val="00E21458"/>
    <w:rsid w:val="00E32196"/>
    <w:rsid w:val="00E538D7"/>
    <w:rsid w:val="00E609B1"/>
    <w:rsid w:val="00E73F66"/>
    <w:rsid w:val="00E81C5B"/>
    <w:rsid w:val="00E82B2B"/>
    <w:rsid w:val="00E87FBD"/>
    <w:rsid w:val="00E92DD2"/>
    <w:rsid w:val="00EB6228"/>
    <w:rsid w:val="00EB669E"/>
    <w:rsid w:val="00F402E9"/>
    <w:rsid w:val="00F61E41"/>
    <w:rsid w:val="00F72CD7"/>
    <w:rsid w:val="00F95FC0"/>
    <w:rsid w:val="00FE5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1" type="connector" idref="#_x0000_s1028"/>
        <o:r id="V:Rule32" type="connector" idref="#Elbow Connector 122"/>
        <o:r id="V:Rule33" type="connector" idref="#Straight Arrow Connector 29"/>
        <o:r id="V:Rule34" type="connector" idref="#_x0000_s1030"/>
        <o:r id="V:Rule35" type="connector" idref="#Straight Arrow Connector 136"/>
        <o:r id="V:Rule36" type="connector" idref="#Straight Arrow Connector 53"/>
        <o:r id="V:Rule37" type="connector" idref="#Straight Arrow Connector 69"/>
        <o:r id="V:Rule38" type="connector" idref="#_x0000_s1039"/>
        <o:r id="V:Rule39" type="connector" idref="#_x0000_s1084"/>
        <o:r id="V:Rule40" type="connector" idref="#Straight Arrow Connector 162"/>
        <o:r id="V:Rule41" type="connector" idref="#_x0000_s1037"/>
        <o:r id="V:Rule42" type="connector" idref="#_x0000_s1038"/>
        <o:r id="V:Rule43" type="connector" idref="#Elbow Connector 64"/>
        <o:r id="V:Rule44" type="connector" idref="#Straight Arrow Connector 15"/>
        <o:r id="V:Rule45" type="connector" idref="#Straight Arrow Connector 24"/>
        <o:r id="V:Rule46" type="connector" idref="#_x0000_s1052"/>
        <o:r id="V:Rule47" type="connector" idref="#Elbow Connector 90"/>
        <o:r id="V:Rule48" type="connector" idref="#_x0000_s1054"/>
        <o:r id="V:Rule49" type="connector" idref="#_x0000_s1053"/>
        <o:r id="V:Rule50" type="connector" idref="#Elbow Connector 87"/>
        <o:r id="V:Rule51" type="connector" idref="#Straight Arrow Connector 83"/>
        <o:r id="V:Rule52" type="connector" idref="#AutoShape 67"/>
        <o:r id="V:Rule53" type="connector" idref="#Elbow Connector 96"/>
        <o:r id="V:Rule54" type="connector" idref="#_x0000_s1087"/>
        <o:r id="V:Rule55" type="connector" idref="#_x0000_s1050"/>
        <o:r id="V:Rule56" type="connector" idref="#Straight Arrow Connector 82"/>
        <o:r id="V:Rule57" type="connector" idref="#_x0000_s1055"/>
        <o:r id="V:Rule58" type="connector" idref="#Straight Arrow Connector 5"/>
        <o:r id="V:Rule59" type="connector" idref="#_x0000_s1079"/>
        <o:r id="V:Rule60" type="connector" idref="#_x0000_s1056"/>
      </o:rules>
    </o:shapelayout>
  </w:shapeDefaults>
  <w:decimalSymbol w:val="."/>
  <w:listSeparator w:val=","/>
  <w14:docId w14:val="22E0FEEA"/>
  <w15:docId w15:val="{B9631F77-1A7A-4197-A11D-A0FF052E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C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741"/>
  </w:style>
  <w:style w:type="paragraph" w:styleId="Footer">
    <w:name w:val="footer"/>
    <w:basedOn w:val="Normal"/>
    <w:link w:val="FooterChar"/>
    <w:uiPriority w:val="99"/>
    <w:unhideWhenUsed/>
    <w:rsid w:val="004E7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741"/>
  </w:style>
  <w:style w:type="paragraph" w:styleId="ListParagraph">
    <w:name w:val="List Paragraph"/>
    <w:basedOn w:val="Normal"/>
    <w:uiPriority w:val="34"/>
    <w:qFormat/>
    <w:rsid w:val="00B16FF5"/>
    <w:pPr>
      <w:ind w:left="720"/>
      <w:contextualSpacing/>
    </w:pPr>
  </w:style>
  <w:style w:type="table" w:styleId="TableGrid">
    <w:name w:val="Table Grid"/>
    <w:basedOn w:val="TableNormal"/>
    <w:uiPriority w:val="39"/>
    <w:rsid w:val="00635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06439F"/>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styleId="BalloonText">
    <w:name w:val="Balloon Text"/>
    <w:basedOn w:val="Normal"/>
    <w:link w:val="BalloonTextChar"/>
    <w:uiPriority w:val="99"/>
    <w:semiHidden/>
    <w:unhideWhenUsed/>
    <w:rsid w:val="00064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39F"/>
    <w:rPr>
      <w:rFonts w:ascii="Tahoma" w:hAnsi="Tahoma" w:cs="Tahoma"/>
      <w:sz w:val="16"/>
      <w:szCs w:val="16"/>
    </w:rPr>
  </w:style>
  <w:style w:type="character" w:styleId="CommentReference">
    <w:name w:val="annotation reference"/>
    <w:basedOn w:val="DefaultParagraphFont"/>
    <w:uiPriority w:val="99"/>
    <w:unhideWhenUsed/>
    <w:rsid w:val="00A60835"/>
    <w:rPr>
      <w:sz w:val="16"/>
      <w:szCs w:val="16"/>
    </w:rPr>
  </w:style>
  <w:style w:type="paragraph" w:styleId="CommentText">
    <w:name w:val="annotation text"/>
    <w:basedOn w:val="Normal"/>
    <w:link w:val="CommentTextChar"/>
    <w:uiPriority w:val="99"/>
    <w:unhideWhenUsed/>
    <w:rsid w:val="00A60835"/>
    <w:pPr>
      <w:spacing w:line="240" w:lineRule="auto"/>
    </w:pPr>
    <w:rPr>
      <w:sz w:val="20"/>
      <w:szCs w:val="20"/>
    </w:rPr>
  </w:style>
  <w:style w:type="character" w:customStyle="1" w:styleId="CommentTextChar">
    <w:name w:val="Comment Text Char"/>
    <w:basedOn w:val="DefaultParagraphFont"/>
    <w:link w:val="CommentText"/>
    <w:uiPriority w:val="99"/>
    <w:rsid w:val="00A60835"/>
    <w:rPr>
      <w:sz w:val="20"/>
      <w:szCs w:val="20"/>
    </w:rPr>
  </w:style>
  <w:style w:type="paragraph" w:styleId="CommentSubject">
    <w:name w:val="annotation subject"/>
    <w:basedOn w:val="CommentText"/>
    <w:next w:val="CommentText"/>
    <w:link w:val="CommentSubjectChar"/>
    <w:uiPriority w:val="99"/>
    <w:semiHidden/>
    <w:unhideWhenUsed/>
    <w:rsid w:val="00A60835"/>
    <w:rPr>
      <w:b/>
      <w:bCs/>
    </w:rPr>
  </w:style>
  <w:style w:type="character" w:customStyle="1" w:styleId="CommentSubjectChar">
    <w:name w:val="Comment Subject Char"/>
    <w:basedOn w:val="CommentTextChar"/>
    <w:link w:val="CommentSubject"/>
    <w:uiPriority w:val="99"/>
    <w:semiHidden/>
    <w:rsid w:val="00A60835"/>
    <w:rPr>
      <w:b/>
      <w:bCs/>
      <w:sz w:val="20"/>
      <w:szCs w:val="20"/>
    </w:rPr>
  </w:style>
  <w:style w:type="table" w:styleId="LightGrid-Accent5">
    <w:name w:val="Light Grid Accent 5"/>
    <w:basedOn w:val="TableNormal"/>
    <w:uiPriority w:val="62"/>
    <w:rsid w:val="00CE67D9"/>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styleId="NormalWeb">
    <w:name w:val="Normal (Web)"/>
    <w:basedOn w:val="Normal"/>
    <w:uiPriority w:val="99"/>
    <w:unhideWhenUsed/>
    <w:rsid w:val="009362C1"/>
    <w:pPr>
      <w:spacing w:before="100" w:beforeAutospacing="1" w:after="100" w:afterAutospacing="1" w:line="240" w:lineRule="auto"/>
    </w:pPr>
    <w:rPr>
      <w:rFonts w:ascii="Times New Roman" w:eastAsiaTheme="minorEastAsia" w:hAnsi="Times New Roman" w:cs="Times New Roman"/>
      <w:sz w:val="24"/>
      <w:szCs w:val="24"/>
    </w:rPr>
  </w:style>
  <w:style w:type="table" w:styleId="LightList">
    <w:name w:val="Light List"/>
    <w:basedOn w:val="TableNormal"/>
    <w:uiPriority w:val="61"/>
    <w:rsid w:val="007113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7113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06596">
      <w:bodyDiv w:val="1"/>
      <w:marLeft w:val="0"/>
      <w:marRight w:val="0"/>
      <w:marTop w:val="0"/>
      <w:marBottom w:val="0"/>
      <w:divBdr>
        <w:top w:val="none" w:sz="0" w:space="0" w:color="auto"/>
        <w:left w:val="none" w:sz="0" w:space="0" w:color="auto"/>
        <w:bottom w:val="none" w:sz="0" w:space="0" w:color="auto"/>
        <w:right w:val="none" w:sz="0" w:space="0" w:color="auto"/>
      </w:divBdr>
    </w:div>
    <w:div w:id="118516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47764.3CE6F17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NorthShore University Health Systems</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Weiss, Daniel</dc:creator>
  <cp:lastModifiedBy>Weiss, Daniel</cp:lastModifiedBy>
  <cp:revision>7</cp:revision>
  <cp:lastPrinted>2019-01-07T14:32:00Z</cp:lastPrinted>
  <dcterms:created xsi:type="dcterms:W3CDTF">2019-01-07T14:54:00Z</dcterms:created>
  <dcterms:modified xsi:type="dcterms:W3CDTF">2019-02-08T17:19:00Z</dcterms:modified>
</cp:coreProperties>
</file>