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E" w:rsidRDefault="002B16DE" w:rsidP="009D5544">
      <w:pPr>
        <w:jc w:val="center"/>
        <w:rPr>
          <w:b/>
          <w:bCs/>
          <w:sz w:val="32"/>
          <w:szCs w:val="32"/>
        </w:rPr>
      </w:pPr>
      <w:r w:rsidRPr="00281E0F">
        <w:rPr>
          <w:b/>
          <w:bCs/>
          <w:sz w:val="32"/>
          <w:szCs w:val="32"/>
        </w:rPr>
        <w:t>Checklist for ILPQC OB Teams to Complete ILPQC Maternal Hypertension Initiative</w:t>
      </w:r>
    </w:p>
    <w:p w:rsidR="009D5544" w:rsidRPr="00281E0F" w:rsidRDefault="009D5544" w:rsidP="009D554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206375</wp:posOffset>
                </wp:positionV>
                <wp:extent cx="6800850" cy="403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03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32159" id="Rectangle 1" o:spid="_x0000_s1026" style="position:absolute;margin-left:-28pt;margin-top:16.25pt;width:535.5pt;height:3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" filled="f" strokecolor="black [3213]" strokeweight="1pt"/>
            </w:pict>
          </mc:Fallback>
        </mc:AlternateContent>
      </w:r>
    </w:p>
    <w:p w:rsidR="00825177" w:rsidRPr="00281E0F" w:rsidRDefault="00CF5EFD" w:rsidP="002B16D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bCs/>
          <w:sz w:val="32"/>
          <w:szCs w:val="32"/>
        </w:rPr>
        <w:t xml:space="preserve">Submit </w:t>
      </w:r>
      <w:r w:rsidR="00281E0F" w:rsidRPr="00281E0F">
        <w:rPr>
          <w:bCs/>
          <w:sz w:val="32"/>
          <w:szCs w:val="32"/>
        </w:rPr>
        <w:t xml:space="preserve">data through December 2017 by </w:t>
      </w:r>
      <w:r w:rsidR="00281E0F" w:rsidRPr="009D5544">
        <w:rPr>
          <w:b/>
          <w:bCs/>
          <w:sz w:val="32"/>
          <w:szCs w:val="32"/>
        </w:rPr>
        <w:t>Feb 15, 2018</w:t>
      </w:r>
      <w:r w:rsidR="00281E0F" w:rsidRPr="00281E0F">
        <w:rPr>
          <w:bCs/>
          <w:sz w:val="32"/>
          <w:szCs w:val="32"/>
        </w:rPr>
        <w:t xml:space="preserve"> in </w:t>
      </w:r>
      <w:proofErr w:type="spellStart"/>
      <w:r w:rsidR="00281E0F" w:rsidRPr="00281E0F">
        <w:rPr>
          <w:bCs/>
          <w:sz w:val="32"/>
          <w:szCs w:val="32"/>
        </w:rPr>
        <w:t>REDCap</w:t>
      </w:r>
      <w:proofErr w:type="spellEnd"/>
      <w:r w:rsidR="002B16DE" w:rsidRPr="00281E0F">
        <w:rPr>
          <w:bCs/>
          <w:sz w:val="32"/>
          <w:szCs w:val="32"/>
        </w:rPr>
        <w:t>, including:</w:t>
      </w:r>
    </w:p>
    <w:p w:rsidR="00825177" w:rsidRPr="00281E0F" w:rsidRDefault="00281E0F" w:rsidP="002B16DE">
      <w:pPr>
        <w:pStyle w:val="ListParagraph"/>
        <w:numPr>
          <w:ilvl w:val="1"/>
          <w:numId w:val="4"/>
        </w:numPr>
        <w:rPr>
          <w:sz w:val="32"/>
          <w:szCs w:val="32"/>
        </w:rPr>
      </w:pPr>
      <w:r w:rsidRPr="00281E0F">
        <w:rPr>
          <w:bCs/>
          <w:sz w:val="32"/>
          <w:szCs w:val="32"/>
        </w:rPr>
        <w:t>ILPQC Severe Hypertension Data Form</w:t>
      </w:r>
      <w:r w:rsidR="002B16DE" w:rsidRPr="00281E0F">
        <w:rPr>
          <w:bCs/>
          <w:sz w:val="32"/>
          <w:szCs w:val="32"/>
        </w:rPr>
        <w:t xml:space="preserve"> (monthly)</w:t>
      </w:r>
    </w:p>
    <w:p w:rsidR="00825177" w:rsidRPr="00281E0F" w:rsidRDefault="00281E0F" w:rsidP="002B16DE">
      <w:pPr>
        <w:pStyle w:val="ListParagraph"/>
        <w:numPr>
          <w:ilvl w:val="1"/>
          <w:numId w:val="4"/>
        </w:numPr>
        <w:rPr>
          <w:sz w:val="32"/>
          <w:szCs w:val="32"/>
        </w:rPr>
      </w:pPr>
      <w:r w:rsidRPr="00281E0F">
        <w:rPr>
          <w:bCs/>
          <w:sz w:val="32"/>
          <w:szCs w:val="32"/>
        </w:rPr>
        <w:t>ILPQC AIM Quarterly Measures</w:t>
      </w:r>
      <w:r w:rsidR="002B16DE" w:rsidRPr="00281E0F">
        <w:rPr>
          <w:bCs/>
          <w:sz w:val="32"/>
          <w:szCs w:val="32"/>
        </w:rPr>
        <w:t xml:space="preserve"> (quarterly)</w:t>
      </w:r>
    </w:p>
    <w:p w:rsidR="00825177" w:rsidRPr="00281E0F" w:rsidRDefault="00281E0F" w:rsidP="002B16DE">
      <w:pPr>
        <w:pStyle w:val="ListParagraph"/>
        <w:numPr>
          <w:ilvl w:val="1"/>
          <w:numId w:val="4"/>
        </w:numPr>
        <w:rPr>
          <w:sz w:val="32"/>
          <w:szCs w:val="32"/>
        </w:rPr>
      </w:pPr>
      <w:r w:rsidRPr="00281E0F">
        <w:rPr>
          <w:bCs/>
          <w:sz w:val="32"/>
          <w:szCs w:val="32"/>
        </w:rPr>
        <w:t>ILPQC Severe HTN Implementation Checklist</w:t>
      </w:r>
      <w:r w:rsidR="002B16DE" w:rsidRPr="00281E0F">
        <w:rPr>
          <w:bCs/>
          <w:sz w:val="32"/>
          <w:szCs w:val="32"/>
        </w:rPr>
        <w:t xml:space="preserve"> (</w:t>
      </w:r>
      <w:r w:rsidR="00DF00E0">
        <w:rPr>
          <w:bCs/>
          <w:sz w:val="32"/>
          <w:szCs w:val="32"/>
        </w:rPr>
        <w:t>quarterly</w:t>
      </w:r>
      <w:r w:rsidR="002B16DE" w:rsidRPr="00281E0F">
        <w:rPr>
          <w:bCs/>
          <w:sz w:val="32"/>
          <w:szCs w:val="32"/>
        </w:rPr>
        <w:t>)</w:t>
      </w:r>
    </w:p>
    <w:p w:rsidR="00825177" w:rsidRPr="00281E0F" w:rsidRDefault="002B16DE" w:rsidP="002B16DE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81E0F">
        <w:rPr>
          <w:bCs/>
          <w:sz w:val="32"/>
          <w:szCs w:val="32"/>
        </w:rPr>
        <w:t>Facilitate completion of education with a</w:t>
      </w:r>
      <w:r w:rsidR="00281E0F" w:rsidRPr="00281E0F">
        <w:rPr>
          <w:bCs/>
          <w:sz w:val="32"/>
          <w:szCs w:val="32"/>
        </w:rPr>
        <w:t xml:space="preserve">ll providers and nurses </w:t>
      </w:r>
      <w:r w:rsidR="00CF5EFD">
        <w:rPr>
          <w:bCs/>
          <w:sz w:val="32"/>
          <w:szCs w:val="32"/>
        </w:rPr>
        <w:t xml:space="preserve">(options include: </w:t>
      </w:r>
      <w:hyperlink r:id="rId5" w:anchor="link_acc-1-5-d" w:history="1">
        <w:r w:rsidR="00CF5EFD" w:rsidRPr="00A770AB">
          <w:rPr>
            <w:rStyle w:val="Hyperlink"/>
            <w:bCs/>
            <w:sz w:val="32"/>
            <w:szCs w:val="32"/>
          </w:rPr>
          <w:t>AIM e-modules</w:t>
        </w:r>
      </w:hyperlink>
      <w:r w:rsidR="00CF5EFD">
        <w:rPr>
          <w:bCs/>
          <w:sz w:val="32"/>
          <w:szCs w:val="32"/>
        </w:rPr>
        <w:t xml:space="preserve">,  </w:t>
      </w:r>
      <w:hyperlink r:id="rId6" w:history="1">
        <w:r w:rsidR="00CF5EFD" w:rsidRPr="00A770AB">
          <w:rPr>
            <w:rStyle w:val="Hyperlink"/>
            <w:bCs/>
            <w:sz w:val="32"/>
            <w:szCs w:val="32"/>
          </w:rPr>
          <w:t>AIM webcast</w:t>
        </w:r>
      </w:hyperlink>
      <w:r w:rsidR="00CF5EFD">
        <w:rPr>
          <w:bCs/>
          <w:sz w:val="32"/>
          <w:szCs w:val="32"/>
        </w:rPr>
        <w:t xml:space="preserve">, </w:t>
      </w:r>
      <w:hyperlink r:id="rId7" w:history="1">
        <w:r w:rsidR="00CF5EFD" w:rsidRPr="00A770AB">
          <w:rPr>
            <w:rStyle w:val="Hyperlink"/>
            <w:bCs/>
            <w:sz w:val="32"/>
            <w:szCs w:val="32"/>
          </w:rPr>
          <w:t>Grand Rounds</w:t>
        </w:r>
      </w:hyperlink>
      <w:bookmarkStart w:id="0" w:name="_GoBack"/>
      <w:bookmarkEnd w:id="0"/>
      <w:r w:rsidR="00CF5EFD">
        <w:rPr>
          <w:bCs/>
          <w:sz w:val="32"/>
          <w:szCs w:val="32"/>
        </w:rPr>
        <w:t>)</w:t>
      </w:r>
    </w:p>
    <w:p w:rsidR="00825177" w:rsidRPr="00281E0F" w:rsidRDefault="00281E0F" w:rsidP="002B16DE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81E0F">
        <w:rPr>
          <w:bCs/>
          <w:sz w:val="32"/>
          <w:szCs w:val="32"/>
        </w:rPr>
        <w:t>Review time to treatment data with your team</w:t>
      </w:r>
    </w:p>
    <w:p w:rsidR="002B16DE" w:rsidRPr="00281E0F" w:rsidRDefault="00281E0F" w:rsidP="002B16DE">
      <w:pPr>
        <w:pStyle w:val="ListParagraph"/>
        <w:numPr>
          <w:ilvl w:val="1"/>
          <w:numId w:val="3"/>
        </w:numPr>
        <w:rPr>
          <w:sz w:val="32"/>
          <w:szCs w:val="32"/>
        </w:rPr>
      </w:pPr>
      <w:r w:rsidRPr="00281E0F">
        <w:rPr>
          <w:bCs/>
          <w:sz w:val="32"/>
          <w:szCs w:val="32"/>
        </w:rPr>
        <w:t>Connect with your Perinatal Network Administrator if you are not yet at the 80% time to treatment goal</w:t>
      </w:r>
    </w:p>
    <w:p w:rsidR="009D5544" w:rsidRPr="00CF5EFD" w:rsidRDefault="00281E0F" w:rsidP="002B16DE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81E0F">
        <w:rPr>
          <w:bCs/>
          <w:sz w:val="32"/>
          <w:szCs w:val="32"/>
        </w:rPr>
        <w:t xml:space="preserve">Develop sustainability plan </w:t>
      </w:r>
      <w:r w:rsidR="00050791">
        <w:rPr>
          <w:bCs/>
          <w:sz w:val="32"/>
          <w:szCs w:val="32"/>
        </w:rPr>
        <w:t>with your QI team</w:t>
      </w:r>
      <w:r w:rsidR="00CF5EFD">
        <w:rPr>
          <w:bCs/>
          <w:sz w:val="32"/>
          <w:szCs w:val="32"/>
        </w:rPr>
        <w:t xml:space="preserve"> (draft plan provided by ILPQC), </w:t>
      </w:r>
      <w:r w:rsidRPr="00281E0F">
        <w:rPr>
          <w:bCs/>
          <w:sz w:val="32"/>
          <w:szCs w:val="32"/>
        </w:rPr>
        <w:t xml:space="preserve">submit to your Perinatal Network Administrator </w:t>
      </w:r>
    </w:p>
    <w:p w:rsidR="00CF5EFD" w:rsidRPr="009D5544" w:rsidRDefault="00CF5EFD" w:rsidP="002B16D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bCs/>
          <w:sz w:val="32"/>
          <w:szCs w:val="32"/>
        </w:rPr>
        <w:t>Continue to collect / submit basic data on cases of Severe HTN for compliance monitoring</w:t>
      </w:r>
      <w:r w:rsidR="00B47DCD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 xml:space="preserve"> Compliance data form active in March</w:t>
      </w:r>
    </w:p>
    <w:p w:rsidR="00317A31" w:rsidRPr="00281E0F" w:rsidRDefault="00317A31">
      <w:pPr>
        <w:rPr>
          <w:sz w:val="32"/>
          <w:szCs w:val="32"/>
        </w:rPr>
      </w:pPr>
    </w:p>
    <w:p w:rsidR="009D5544" w:rsidRDefault="009D5544" w:rsidP="009D5544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6B0A7" wp14:editId="6103EF73">
                <wp:simplePos x="0" y="0"/>
                <wp:positionH relativeFrom="leftMargin">
                  <wp:posOffset>523875</wp:posOffset>
                </wp:positionH>
                <wp:positionV relativeFrom="paragraph">
                  <wp:posOffset>245745</wp:posOffset>
                </wp:positionV>
                <wp:extent cx="381000" cy="361950"/>
                <wp:effectExtent l="3810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26682" id="5-Point Star 2" o:spid="_x0000_s1026" style="position:absolute;margin-left:41.25pt;margin-top:19.35pt;width:30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810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" path="m,138252r145530,1l190500,r44970,138253l381000,138252,263263,223696r44972,138253l190500,276503,72765,361949,117737,223696,,138252xe" fillcolor="#ffc000 [3207]" strokecolor="#7f5f00 [1607]" strokeweight="1pt">
                <v:stroke joinstyle="miter"/>
                <v:path arrowok="t" o:connecttype="custom" o:connectlocs="0,138252;145530,138253;190500,0;235470,138253;381000,138252;263263,223696;308235,361949;190500,276503;72765,361949;117737,223696;0,138252" o:connectangles="0,0,0,0,0,0,0,0,0,0,0"/>
                <w10:wrap anchorx="margin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BE527" wp14:editId="36D2D18D">
                <wp:simplePos x="0" y="0"/>
                <wp:positionH relativeFrom="leftMargin">
                  <wp:posOffset>6734175</wp:posOffset>
                </wp:positionH>
                <wp:positionV relativeFrom="paragraph">
                  <wp:posOffset>274320</wp:posOffset>
                </wp:positionV>
                <wp:extent cx="381000" cy="361950"/>
                <wp:effectExtent l="3810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1CE9" id="5-Point Star 3" o:spid="_x0000_s1026" style="position:absolute;margin-left:530.25pt;margin-top:21.6pt;width:30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810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" path="m,138252r145530,1l190500,r44970,138253l381000,138252,263263,223696r44972,138253l190500,276503,72765,361949,117737,223696,,138252xe" fillcolor="#ffc000 [3207]" strokecolor="#7f5f00 [1607]" strokeweight="1pt">
                <v:stroke joinstyle="miter"/>
                <v:path arrowok="t" o:connecttype="custom" o:connectlocs="0,138252;145530,138253;190500,0;235470,138253;381000,138252;263263,223696;308235,361949;190500,276503;72765,361949;117737,223696;0,138252" o:connectangles="0,0,0,0,0,0,0,0,0,0,0"/>
                <w10:wrap anchorx="margin"/>
              </v:shape>
            </w:pict>
          </mc:Fallback>
        </mc:AlternateContent>
      </w:r>
    </w:p>
    <w:p w:rsidR="002B16DE" w:rsidRPr="00281E0F" w:rsidRDefault="002B16DE" w:rsidP="009D5544">
      <w:pPr>
        <w:rPr>
          <w:sz w:val="32"/>
          <w:szCs w:val="32"/>
        </w:rPr>
      </w:pPr>
      <w:r w:rsidRPr="00281E0F">
        <w:rPr>
          <w:sz w:val="32"/>
          <w:szCs w:val="32"/>
        </w:rPr>
        <w:t>All teams</w:t>
      </w:r>
      <w:r w:rsidR="009D5544">
        <w:rPr>
          <w:sz w:val="32"/>
          <w:szCs w:val="32"/>
        </w:rPr>
        <w:t xml:space="preserve"> that (1) s</w:t>
      </w:r>
      <w:r w:rsidRPr="00281E0F">
        <w:rPr>
          <w:sz w:val="32"/>
          <w:szCs w:val="32"/>
        </w:rPr>
        <w:t xml:space="preserve">ubmit </w:t>
      </w:r>
      <w:r w:rsidRPr="009D5544">
        <w:rPr>
          <w:sz w:val="32"/>
          <w:szCs w:val="32"/>
          <w:u w:val="single"/>
        </w:rPr>
        <w:t>all data</w:t>
      </w:r>
      <w:r w:rsidRPr="00281E0F">
        <w:rPr>
          <w:sz w:val="32"/>
          <w:szCs w:val="32"/>
        </w:rPr>
        <w:t xml:space="preserve"> through December 2017 by </w:t>
      </w:r>
      <w:r w:rsidRPr="009D5544">
        <w:rPr>
          <w:b/>
          <w:sz w:val="32"/>
          <w:szCs w:val="32"/>
        </w:rPr>
        <w:t>February 15, 2018</w:t>
      </w:r>
      <w:r w:rsidR="009D5544">
        <w:rPr>
          <w:sz w:val="32"/>
          <w:szCs w:val="32"/>
        </w:rPr>
        <w:t>, and (2) m</w:t>
      </w:r>
      <w:r w:rsidRPr="00281E0F">
        <w:rPr>
          <w:sz w:val="32"/>
          <w:szCs w:val="32"/>
        </w:rPr>
        <w:t xml:space="preserve">eet or exceed the 80% time to treatment goal </w:t>
      </w:r>
      <w:r w:rsidRPr="00DC727D">
        <w:rPr>
          <w:b/>
          <w:sz w:val="32"/>
          <w:szCs w:val="32"/>
        </w:rPr>
        <w:t xml:space="preserve">by December 2018 </w:t>
      </w:r>
      <w:r w:rsidR="009D5544">
        <w:rPr>
          <w:sz w:val="32"/>
          <w:szCs w:val="32"/>
        </w:rPr>
        <w:t>w</w:t>
      </w:r>
      <w:r w:rsidRPr="00281E0F">
        <w:rPr>
          <w:sz w:val="32"/>
          <w:szCs w:val="32"/>
        </w:rPr>
        <w:t xml:space="preserve">ill receive a certificate </w:t>
      </w:r>
      <w:r w:rsidR="00281E0F" w:rsidRPr="00281E0F">
        <w:rPr>
          <w:sz w:val="32"/>
          <w:szCs w:val="32"/>
        </w:rPr>
        <w:t xml:space="preserve">of </w:t>
      </w:r>
      <w:r w:rsidR="00CF5EFD">
        <w:rPr>
          <w:sz w:val="32"/>
          <w:szCs w:val="32"/>
        </w:rPr>
        <w:t xml:space="preserve">QI </w:t>
      </w:r>
      <w:r w:rsidR="00B47DCD">
        <w:rPr>
          <w:sz w:val="32"/>
          <w:szCs w:val="32"/>
        </w:rPr>
        <w:t>A</w:t>
      </w:r>
      <w:r w:rsidR="00281E0F" w:rsidRPr="00281E0F">
        <w:rPr>
          <w:sz w:val="32"/>
          <w:szCs w:val="32"/>
        </w:rPr>
        <w:t xml:space="preserve">chievement for the ILPQC Maternal Hypertension Initiative and a letter sent to their hospital leadership acknowledging their achievement. </w:t>
      </w:r>
    </w:p>
    <w:p w:rsidR="00281E0F" w:rsidRDefault="00281E0F"/>
    <w:sectPr w:rsidR="00281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658"/>
    <w:multiLevelType w:val="hybridMultilevel"/>
    <w:tmpl w:val="3D6A9E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141E"/>
    <w:multiLevelType w:val="hybridMultilevel"/>
    <w:tmpl w:val="D3227E82"/>
    <w:lvl w:ilvl="0" w:tplc="AAB20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79038E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CC03F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FC835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628A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6100A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FF245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31C06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AA66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AFC17DE"/>
    <w:multiLevelType w:val="hybridMultilevel"/>
    <w:tmpl w:val="EA660538"/>
    <w:lvl w:ilvl="0" w:tplc="AFF283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B0108"/>
    <w:multiLevelType w:val="hybridMultilevel"/>
    <w:tmpl w:val="9D6CD8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FF283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E"/>
    <w:rsid w:val="00050791"/>
    <w:rsid w:val="00281E0F"/>
    <w:rsid w:val="002B16DE"/>
    <w:rsid w:val="00317A31"/>
    <w:rsid w:val="00825177"/>
    <w:rsid w:val="009D5544"/>
    <w:rsid w:val="00A770AB"/>
    <w:rsid w:val="00B15ADC"/>
    <w:rsid w:val="00B47DCD"/>
    <w:rsid w:val="00C22BBD"/>
    <w:rsid w:val="00CF5EFD"/>
    <w:rsid w:val="00DC727D"/>
    <w:rsid w:val="00D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F76DDE-DC4B-4A2C-B3D7-BB9F8D97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4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6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7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lpqc.org/docs/htn/ILPQCGrandRounds2017_Final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fehealthcareforeverywoman.org/wp-content/uploads/2017/05/SMFM-HTN-Webcast-Edited-5.30.mp4" TargetMode="External"/><Relationship Id="rId5" Type="http://schemas.openxmlformats.org/officeDocument/2006/relationships/hyperlink" Target="http://safehealthcareforeverywoman.org/aim-emodul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Ann Lee King</dc:creator>
  <cp:lastModifiedBy>Danielle Renae Young</cp:lastModifiedBy>
  <cp:revision>4</cp:revision>
  <dcterms:created xsi:type="dcterms:W3CDTF">2018-01-22T17:21:00Z</dcterms:created>
  <dcterms:modified xsi:type="dcterms:W3CDTF">2018-01-23T21:04:00Z</dcterms:modified>
</cp:coreProperties>
</file>