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9AF2" w14:textId="27ACA719" w:rsidR="005E2E81" w:rsidRPr="005E2E81" w:rsidRDefault="005E2E81" w:rsidP="005E2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2E81">
        <w:rPr>
          <w:rFonts w:ascii="Calibri" w:eastAsia="Times New Roman" w:hAnsi="Calibri" w:cs="Calibri"/>
          <w:b/>
          <w:bCs/>
          <w:color w:val="000000"/>
          <w:u w:val="single"/>
        </w:rPr>
        <w:t>TITLE</w:t>
      </w:r>
      <w:r w:rsidRPr="005E2E81">
        <w:rPr>
          <w:rFonts w:ascii="Calibri" w:eastAsia="Times New Roman" w:hAnsi="Calibri" w:cs="Calibri"/>
          <w:color w:val="000000"/>
          <w:u w:val="single"/>
        </w:rPr>
        <w:t>:</w:t>
      </w:r>
      <w:r w:rsidRPr="005E2E81">
        <w:rPr>
          <w:rFonts w:ascii="Calibri" w:eastAsia="Times New Roman" w:hAnsi="Calibri" w:cs="Calibri"/>
          <w:color w:val="000000"/>
        </w:rPr>
        <w:t>  NICU Parent Partner</w:t>
      </w:r>
      <w:r w:rsidR="006360D0">
        <w:rPr>
          <w:rFonts w:ascii="Calibri" w:eastAsia="Times New Roman" w:hAnsi="Calibri" w:cs="Calibri"/>
          <w:color w:val="000000"/>
        </w:rPr>
        <w:t xml:space="preserve"> Lead</w:t>
      </w:r>
    </w:p>
    <w:p w14:paraId="5329FED2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18E04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BASIC FUNCTION AND RESPONSIBILITY</w:t>
      </w:r>
    </w:p>
    <w:p w14:paraId="5B51ED1E" w14:textId="4042D2BB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Provide peer support to parents and families of babies in the Neonatal Intensive Care Unit (NICU)</w:t>
      </w:r>
      <w:r>
        <w:rPr>
          <w:rFonts w:ascii="Calibri" w:eastAsia="Times New Roman" w:hAnsi="Calibri" w:cs="Calibri"/>
          <w:color w:val="000000"/>
        </w:rPr>
        <w:t xml:space="preserve"> and participates in quality improvement efforts with the Quality Improvement (QI) Team in the unit.</w:t>
      </w:r>
    </w:p>
    <w:p w14:paraId="7102848B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3B0E0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QUALIFICATIONS</w:t>
      </w:r>
    </w:p>
    <w:p w14:paraId="0AC535E7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Required:</w:t>
      </w:r>
    </w:p>
    <w:p w14:paraId="4AB19F0E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Personal parent experience in the neonatal intensive care environment</w:t>
      </w:r>
    </w:p>
    <w:p w14:paraId="1B2FC882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Demonstrates excellent customer service (i.e. friendly, courteous, sensitive, empathetic, tactful, works well with others, sense of team-spirit)</w:t>
      </w:r>
    </w:p>
    <w:p w14:paraId="132BF6B3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Works independently in an ever-changing and potentially stressful environment</w:t>
      </w:r>
    </w:p>
    <w:p w14:paraId="18A3F1D8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Demonstrates excellent interpersonal skills in oral and written communication </w:t>
      </w:r>
    </w:p>
    <w:p w14:paraId="6481A383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Demonstrates strong organizational skills (dependability, initiative, ability to prioritize, good judgment, ability to accept direction)</w:t>
      </w:r>
    </w:p>
    <w:p w14:paraId="5C6AD3B2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Relates to a diverse cultural and demographic background</w:t>
      </w:r>
    </w:p>
    <w:p w14:paraId="09483E37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Understands concepts of Patient &amp; Family-Centered-Care</w:t>
      </w:r>
    </w:p>
    <w:p w14:paraId="338782B2" w14:textId="77777777" w:rsidR="005E2E81" w:rsidRPr="005E2E81" w:rsidRDefault="005E2E81" w:rsidP="005E2E81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Basic computer skills</w:t>
      </w:r>
    </w:p>
    <w:p w14:paraId="70ADC1C6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FC456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Desired:</w:t>
      </w:r>
    </w:p>
    <w:p w14:paraId="0D4BF761" w14:textId="77777777" w:rsidR="005E2E81" w:rsidRPr="005E2E81" w:rsidRDefault="005E2E81" w:rsidP="005E2E81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Personal parent experience in the XXXXXXX hospital</w:t>
      </w:r>
    </w:p>
    <w:p w14:paraId="365DF970" w14:textId="77777777" w:rsidR="005E2E81" w:rsidRPr="005E2E81" w:rsidRDefault="005E2E81" w:rsidP="005E2E81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Post high-school education</w:t>
      </w:r>
    </w:p>
    <w:p w14:paraId="4E37162D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AAA0B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color w:val="000000"/>
          <w:u w:val="single"/>
        </w:rPr>
        <w:t>DUTIES AND RESPONSIBILITIES</w:t>
      </w:r>
    </w:p>
    <w:p w14:paraId="5B3A3ED6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Offer peer support and personal assistance to NICU families</w:t>
      </w:r>
    </w:p>
    <w:p w14:paraId="64898596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Support the health care team to welcome and orient families to the NICU:  parent space in the single patient room, NICU family lounge and amenities, Ronald McDonald House Family Room, cafeteria and navigating the hospital</w:t>
      </w:r>
    </w:p>
    <w:p w14:paraId="0AD6B046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Facilitate and coordinate unit programs (e.g. parent activities, NICU and Parent Support, holiday gatherings)</w:t>
      </w:r>
    </w:p>
    <w:p w14:paraId="69352CAB" w14:textId="1323195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Participate in quality improvement initiatives</w:t>
      </w:r>
      <w:r w:rsidR="00F16AD2">
        <w:rPr>
          <w:rFonts w:ascii="Calibri" w:eastAsia="Times New Roman" w:hAnsi="Calibri" w:cs="Calibri"/>
          <w:color w:val="000000"/>
        </w:rPr>
        <w:t xml:space="preserve"> to ensure patient voice is heard</w:t>
      </w:r>
    </w:p>
    <w:p w14:paraId="37FF81A6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Coordinate/planning of the annual NICU reunion</w:t>
      </w:r>
    </w:p>
    <w:p w14:paraId="601D9BDD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Promote the emotional and personal comfort of families </w:t>
      </w:r>
    </w:p>
    <w:p w14:paraId="6AF14FF7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Facilitate communication between families and health care members to provide a seamless inpatient experience</w:t>
      </w:r>
    </w:p>
    <w:p w14:paraId="46959909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Assist in prenatal consultation/involvement with high-risk families prenatally</w:t>
      </w:r>
    </w:p>
    <w:p w14:paraId="741CD418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Provide support and act as liaison for parents after birth</w:t>
      </w:r>
    </w:p>
    <w:p w14:paraId="11019728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Coordinate and facilitate NICU volunteers</w:t>
      </w:r>
    </w:p>
    <w:p w14:paraId="05108585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Assist with nursing scheduled family activities</w:t>
      </w:r>
    </w:p>
    <w:p w14:paraId="65DEE454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Develop and implement educational and supportive tools to aid families in the hospital </w:t>
      </w:r>
    </w:p>
    <w:p w14:paraId="32EA6061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Participate on unit committees as designated by NICU nursing leadership</w:t>
      </w:r>
    </w:p>
    <w:p w14:paraId="6480385C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Act as a family liaison to other care team members (Developmental Team, Nursing, Social Work, Lactation, Nurse Practitioners, Physicians)</w:t>
      </w:r>
    </w:p>
    <w:p w14:paraId="25FF1A6F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5D536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color w:val="000000"/>
          <w:u w:val="single"/>
        </w:rPr>
        <w:t>SUPERVISION RECEIVED</w:t>
      </w:r>
    </w:p>
    <w:p w14:paraId="62F15DFE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General supervision administered by the NICU Clinical Nurse Manager and/or Supervisor</w:t>
      </w:r>
    </w:p>
    <w:p w14:paraId="099918AF" w14:textId="77777777" w:rsidR="00DF7DA5" w:rsidRDefault="00DF7DA5"/>
    <w:sectPr w:rsidR="00DF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0A32"/>
    <w:multiLevelType w:val="multilevel"/>
    <w:tmpl w:val="B36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7FA7"/>
    <w:multiLevelType w:val="multilevel"/>
    <w:tmpl w:val="043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06E72"/>
    <w:multiLevelType w:val="multilevel"/>
    <w:tmpl w:val="A47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56D52"/>
    <w:multiLevelType w:val="multilevel"/>
    <w:tmpl w:val="509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81"/>
    <w:rsid w:val="005E2E81"/>
    <w:rsid w:val="006360D0"/>
    <w:rsid w:val="00DF7DA5"/>
    <w:rsid w:val="00F1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33C"/>
  <w15:chartTrackingRefBased/>
  <w15:docId w15:val="{7B8F7205-1483-4FC1-B6CE-0BB14A92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LaToshia Rouse</dc:creator>
  <cp:keywords/>
  <dc:description/>
  <cp:lastModifiedBy>LaToshia Rouse</cp:lastModifiedBy>
  <cp:revision>3</cp:revision>
  <dcterms:created xsi:type="dcterms:W3CDTF">2020-11-23T17:44:00Z</dcterms:created>
  <dcterms:modified xsi:type="dcterms:W3CDTF">2020-11-23T18:05:00Z</dcterms:modified>
</cp:coreProperties>
</file>