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584D6F5" wp14:paraId="2C078E63" wp14:textId="02B57AD2">
      <w:pPr>
        <w:pStyle w:val="ListParagraph"/>
        <w:numPr>
          <w:ilvl w:val="0"/>
          <w:numId w:val="2"/>
        </w:numPr>
        <w:rPr/>
      </w:pPr>
      <w:r w:rsidR="78F723BD">
        <w:rPr/>
        <w:t xml:space="preserve">What are the drivers of this culture of silence or inaction </w:t>
      </w:r>
      <w:r w:rsidR="78F723BD">
        <w:rPr/>
        <w:t>regarding</w:t>
      </w:r>
      <w:r w:rsidR="78F723BD">
        <w:rPr/>
        <w:t xml:space="preserve"> pregnant/postpartum patients known to be struggling with an SUD?</w:t>
      </w:r>
    </w:p>
    <w:p w:rsidR="78F723BD" w:rsidP="3584D6F5" w:rsidRDefault="78F723BD" w14:paraId="7231843E" w14:textId="1E6D6F21">
      <w:pPr>
        <w:pStyle w:val="ListParagraph"/>
        <w:numPr>
          <w:ilvl w:val="1"/>
          <w:numId w:val="2"/>
        </w:numPr>
        <w:rPr/>
      </w:pPr>
      <w:r w:rsidR="78F723BD">
        <w:rPr/>
        <w:t>I think there</w:t>
      </w:r>
      <w:r w:rsidR="78F723BD">
        <w:rPr/>
        <w:t xml:space="preserve"> is considerable stigma and lack of </w:t>
      </w:r>
      <w:r w:rsidR="78F723BD">
        <w:rPr/>
        <w:t>knowledge</w:t>
      </w:r>
      <w:r w:rsidR="78F723BD">
        <w:rPr/>
        <w:t xml:space="preserve"> about the treatment options and role of the OB clinical team to link patients to treatment and that treatment works!  The MAR NOW program is an amazing way to break this culture of inaction and provide an easy point of access 24/7across the state to link patients to treatment and care coordination.</w:t>
      </w:r>
    </w:p>
    <w:p w:rsidR="78F723BD" w:rsidP="3584D6F5" w:rsidRDefault="78F723BD" w14:paraId="4AEFEDCA" w14:textId="1E806A4F">
      <w:pPr>
        <w:pStyle w:val="ListParagraph"/>
        <w:numPr>
          <w:ilvl w:val="0"/>
          <w:numId w:val="2"/>
        </w:numPr>
        <w:rPr/>
      </w:pPr>
      <w:r w:rsidR="78F723BD">
        <w:rPr/>
        <w:t>Is there going to be any funding from the State to increase on demand substance use treatment centers for pregnant/postpartum folks?</w:t>
      </w:r>
    </w:p>
    <w:p w:rsidR="78F723BD" w:rsidP="3584D6F5" w:rsidRDefault="78F723BD" w14:paraId="61D55BF6" w14:textId="15D0B604">
      <w:pPr>
        <w:pStyle w:val="ListParagraph"/>
        <w:numPr>
          <w:ilvl w:val="1"/>
          <w:numId w:val="2"/>
        </w:numPr>
        <w:rPr/>
      </w:pPr>
      <w:r w:rsidR="78F723BD">
        <w:rPr/>
        <w:t>Licensed and Funded SUD providers in the state of Illinois prioritize access for priority populations which include pregnant/</w:t>
      </w:r>
      <w:r w:rsidR="78F723BD">
        <w:rPr/>
        <w:t>postpartum</w:t>
      </w:r>
      <w:r w:rsidR="78F723BD">
        <w:rPr/>
        <w:t xml:space="preserve"> persons, justice involved, and several other priority populations</w:t>
      </w:r>
    </w:p>
    <w:p w:rsidR="78F723BD" w:rsidP="3584D6F5" w:rsidRDefault="78F723BD" w14:paraId="06EBF091" w14:textId="440CE6E7">
      <w:pPr>
        <w:pStyle w:val="ListParagraph"/>
        <w:numPr>
          <w:ilvl w:val="0"/>
          <w:numId w:val="2"/>
        </w:numPr>
        <w:rPr/>
      </w:pPr>
      <w:r w:rsidR="78F723BD">
        <w:rPr/>
        <w:t xml:space="preserve">Can physicians call MAR Now for </w:t>
      </w:r>
      <w:r w:rsidR="78F723BD">
        <w:rPr/>
        <w:t>inpatient</w:t>
      </w:r>
      <w:r w:rsidR="78F723BD">
        <w:rPr/>
        <w:t xml:space="preserve"> </w:t>
      </w:r>
      <w:r w:rsidR="78F723BD">
        <w:rPr/>
        <w:t>assistance</w:t>
      </w:r>
      <w:r w:rsidR="78F723BD">
        <w:rPr/>
        <w:t xml:space="preserve"> since many OBGYN's are not comfortable despite removal of waiver. I have gotten mixed answers to this</w:t>
      </w:r>
    </w:p>
    <w:p w:rsidR="78F723BD" w:rsidP="3584D6F5" w:rsidRDefault="78F723BD" w14:paraId="05CA445A" w14:textId="5978CA7B">
      <w:pPr>
        <w:pStyle w:val="ListParagraph"/>
        <w:numPr>
          <w:ilvl w:val="1"/>
          <w:numId w:val="2"/>
        </w:numPr>
        <w:rPr/>
      </w:pPr>
      <w:r w:rsidR="78F723BD">
        <w:rPr/>
        <w:t xml:space="preserve">Yes! Linking there Illinois Helpline homepage here: </w:t>
      </w:r>
      <w:hyperlink r:id="R06a76d7945524a12">
        <w:r w:rsidRPr="3584D6F5" w:rsidR="78F723BD">
          <w:rPr>
            <w:rStyle w:val="Hyperlink"/>
          </w:rPr>
          <w:t>https://helplineil.org/app/home</w:t>
        </w:r>
      </w:hyperlink>
    </w:p>
    <w:p w:rsidR="78F723BD" w:rsidP="3584D6F5" w:rsidRDefault="78F723BD" w14:paraId="7366F7F8" w14:textId="138EE7B5">
      <w:pPr>
        <w:pStyle w:val="ListParagraph"/>
        <w:numPr>
          <w:ilvl w:val="0"/>
          <w:numId w:val="2"/>
        </w:numPr>
        <w:rPr/>
      </w:pPr>
      <w:r w:rsidR="78F723BD">
        <w:rPr/>
        <w:t xml:space="preserve">Does the </w:t>
      </w:r>
      <w:r w:rsidR="034315AA">
        <w:rPr/>
        <w:t xml:space="preserve">MAR NOW </w:t>
      </w:r>
      <w:r w:rsidR="78F723BD">
        <w:rPr/>
        <w:t>hotline provide non-English care?</w:t>
      </w:r>
    </w:p>
    <w:p w:rsidR="78F723BD" w:rsidP="3584D6F5" w:rsidRDefault="78F723BD" w14:paraId="5381F89E" w14:textId="72938C99">
      <w:pPr>
        <w:pStyle w:val="ListParagraph"/>
        <w:numPr>
          <w:ilvl w:val="1"/>
          <w:numId w:val="2"/>
        </w:numPr>
        <w:rPr/>
      </w:pPr>
      <w:r w:rsidR="78F723BD">
        <w:rPr/>
        <w:t>Yes, there are translation services available</w:t>
      </w:r>
    </w:p>
    <w:p w:rsidR="78F723BD" w:rsidP="3584D6F5" w:rsidRDefault="78F723BD" w14:paraId="141413E9" w14:textId="2300C145">
      <w:pPr>
        <w:pStyle w:val="ListParagraph"/>
        <w:numPr>
          <w:ilvl w:val="0"/>
          <w:numId w:val="2"/>
        </w:numPr>
        <w:rPr/>
      </w:pPr>
      <w:r w:rsidR="78F723BD">
        <w:rPr/>
        <w:t xml:space="preserve">There was early data that showed improved maternal-fetal health during the pandemic such as decreased premature birth. What do you think contributed to </w:t>
      </w:r>
      <w:r w:rsidR="78F723BD">
        <w:rPr/>
        <w:t>the increase</w:t>
      </w:r>
      <w:r w:rsidR="78F723BD">
        <w:rPr/>
        <w:t xml:space="preserve"> in overall maternal mortality?</w:t>
      </w:r>
    </w:p>
    <w:p w:rsidR="78F723BD" w:rsidP="3584D6F5" w:rsidRDefault="78F723BD" w14:paraId="33E2B396" w14:textId="3851EF84">
      <w:pPr>
        <w:pStyle w:val="ListParagraph"/>
        <w:numPr>
          <w:ilvl w:val="1"/>
          <w:numId w:val="2"/>
        </w:numPr>
        <w:rPr/>
      </w:pPr>
      <w:r w:rsidR="78F723BD">
        <w:rPr/>
        <w:t>In Illinois there was an increase in many causes of maternal mortality in 2020 and 2021, but specifically we saw deaths due to COVID itself and substance use disorder increase during those years. There are many factors associated with this increase including changes in access to care for prenatal care and substance use disorder.</w:t>
      </w:r>
    </w:p>
    <w:p w:rsidR="78F723BD" w:rsidP="3584D6F5" w:rsidRDefault="78F723BD" w14:paraId="6916A1A0" w14:textId="60247F8F">
      <w:pPr>
        <w:pStyle w:val="ListParagraph"/>
        <w:numPr>
          <w:ilvl w:val="0"/>
          <w:numId w:val="2"/>
        </w:numPr>
        <w:rPr/>
      </w:pPr>
      <w:r w:rsidR="78F723BD">
        <w:rPr/>
        <w:t>I manage a grant that works with pregnant and parenting moms, we might not need the higher volume of Narcan, what were the other resources you mentioned to get smaller quantities at a time?</w:t>
      </w:r>
    </w:p>
    <w:p w:rsidR="78F723BD" w:rsidP="3584D6F5" w:rsidRDefault="78F723BD" w14:paraId="4F242164" w14:textId="098EC976">
      <w:pPr>
        <w:pStyle w:val="ListParagraph"/>
        <w:numPr>
          <w:ilvl w:val="1"/>
          <w:numId w:val="2"/>
        </w:numPr>
        <w:rPr/>
      </w:pPr>
      <w:r w:rsidR="78F723BD">
        <w:rPr/>
        <w:t xml:space="preserve">Please </w:t>
      </w:r>
      <w:r w:rsidR="78F723BD">
        <w:rPr/>
        <w:t>get in touch with</w:t>
      </w:r>
      <w:r w:rsidR="78F723BD">
        <w:rPr/>
        <w:t xml:space="preserve"> your local Overdose Education and Naloxone Distribution organization, which you can find here: </w:t>
      </w:r>
      <w:hyperlink r:id="R9b042ab0cc04490b">
        <w:r w:rsidRPr="3584D6F5" w:rsidR="78F723BD">
          <w:rPr>
            <w:rStyle w:val="Hyperlink"/>
          </w:rPr>
          <w:t>https://www.dhs.state.il.us/page.aspx?item=137653</w:t>
        </w:r>
      </w:hyperlink>
      <w:r w:rsidR="78F723BD">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794a1e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8363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CD0573"/>
    <w:rsid w:val="034315AA"/>
    <w:rsid w:val="12EC53F5"/>
    <w:rsid w:val="2A1C1738"/>
    <w:rsid w:val="2BB7E799"/>
    <w:rsid w:val="2EEF885B"/>
    <w:rsid w:val="3584D6F5"/>
    <w:rsid w:val="489B5394"/>
    <w:rsid w:val="4DCD0573"/>
    <w:rsid w:val="5B410AB2"/>
    <w:rsid w:val="78F7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0573"/>
  <w15:chartTrackingRefBased/>
  <w15:docId w15:val="{91041FD5-7094-4707-AD4C-CF0FB965CE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helplineil.org/app/home" TargetMode="External" Id="R06a76d7945524a12" /><Relationship Type="http://schemas.openxmlformats.org/officeDocument/2006/relationships/hyperlink" Target="https://www.dhs.state.il.us/page.aspx?item=137653" TargetMode="External" Id="R9b042ab0cc04490b" /><Relationship Type="http://schemas.openxmlformats.org/officeDocument/2006/relationships/numbering" Target="numbering.xml" Id="Rebfad86589f147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2024-02-05T17:16:25.1792728Z</dcterms:created>
  <dcterms:modified xsi:type="dcterms:W3CDTF">2024-02-05T17:20:43.9488977Z</dcterms:modified>
  <dc:creator>Aleena Lida Surenian</dc:creator>
  <lastModifiedBy>Aleena Lida Surenian</lastModifiedBy>
</coreProperties>
</file>