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7A435" w14:textId="7E593677" w:rsidR="008F1EDE" w:rsidRPr="00A61865" w:rsidRDefault="008F1EDE" w:rsidP="004F6F0C">
      <w:pPr>
        <w:jc w:val="center"/>
        <w:rPr>
          <w:rFonts w:asciiTheme="minorHAnsi" w:hAnsiTheme="minorHAnsi"/>
          <w:b/>
          <w:color w:val="1E5E9F" w:themeColor="accent3" w:themeShade="BF"/>
        </w:rPr>
      </w:pPr>
      <w:r w:rsidRPr="00A61865">
        <w:rPr>
          <w:rFonts w:asciiTheme="minorHAnsi" w:hAnsiTheme="minorHAnsi"/>
          <w:b/>
          <w:color w:val="1E5E9F" w:themeColor="accent3" w:themeShade="BF"/>
        </w:rPr>
        <w:t>ILPQC Mapping Tool</w:t>
      </w:r>
      <w:r w:rsidR="00A53129">
        <w:rPr>
          <w:rFonts w:asciiTheme="minorHAnsi" w:hAnsiTheme="minorHAnsi"/>
          <w:b/>
          <w:color w:val="1E5E9F" w:themeColor="accent3" w:themeShade="BF"/>
        </w:rPr>
        <w:t xml:space="preserve"> </w:t>
      </w:r>
    </w:p>
    <w:p w14:paraId="60136F33" w14:textId="77777777" w:rsidR="008F1EDE" w:rsidRPr="00A61865" w:rsidRDefault="008F1EDE" w:rsidP="008F1EDE">
      <w:pPr>
        <w:jc w:val="center"/>
        <w:rPr>
          <w:rFonts w:asciiTheme="minorHAnsi" w:hAnsiTheme="minorHAnsi"/>
          <w:b/>
          <w:color w:val="1E5E9F" w:themeColor="accent3" w:themeShade="BF"/>
        </w:rPr>
      </w:pPr>
      <w:r w:rsidRPr="00A61865">
        <w:rPr>
          <w:rFonts w:asciiTheme="minorHAnsi" w:hAnsiTheme="minorHAnsi"/>
          <w:b/>
          <w:color w:val="1E5E9F" w:themeColor="accent3" w:themeShade="BF"/>
        </w:rPr>
        <w:t xml:space="preserve">Resources/ Services in Hospital’s Service Area to </w:t>
      </w:r>
    </w:p>
    <w:p w14:paraId="649DF195" w14:textId="77777777" w:rsidR="008F1EDE" w:rsidRPr="00A61865" w:rsidRDefault="008F1EDE" w:rsidP="008F1EDE">
      <w:pPr>
        <w:jc w:val="center"/>
        <w:rPr>
          <w:rFonts w:asciiTheme="minorHAnsi" w:hAnsiTheme="minorHAnsi"/>
          <w:b/>
          <w:color w:val="1E5E9F" w:themeColor="accent3" w:themeShade="BF"/>
        </w:rPr>
      </w:pPr>
      <w:r w:rsidRPr="00A61865">
        <w:rPr>
          <w:rFonts w:asciiTheme="minorHAnsi" w:hAnsiTheme="minorHAnsi"/>
          <w:b/>
          <w:color w:val="1E5E9F" w:themeColor="accent3" w:themeShade="BF"/>
        </w:rPr>
        <w:t>Address Patients’ Social Determinants of Health</w:t>
      </w:r>
    </w:p>
    <w:p w14:paraId="1A49DD36" w14:textId="77777777" w:rsidR="008F1EDE" w:rsidRPr="00B01D67" w:rsidRDefault="008F1EDE" w:rsidP="008F1EDE">
      <w:pPr>
        <w:jc w:val="center"/>
        <w:rPr>
          <w:rFonts w:asciiTheme="minorHAnsi" w:hAnsiTheme="minorHAnsi"/>
          <w:b/>
          <w:color w:val="1E5E9F" w:themeColor="accent3" w:themeShade="BF"/>
        </w:rPr>
      </w:pPr>
    </w:p>
    <w:p w14:paraId="1EB832AB" w14:textId="7A6B7852" w:rsidR="008F1EDE" w:rsidRPr="00B01D67" w:rsidRDefault="008F1EDE" w:rsidP="008F1EDE">
      <w:pPr>
        <w:jc w:val="center"/>
        <w:rPr>
          <w:rFonts w:asciiTheme="minorHAnsi" w:hAnsiTheme="minorHAnsi"/>
          <w:i/>
          <w:color w:val="1E5E9F" w:themeColor="accent3" w:themeShade="BF"/>
        </w:rPr>
      </w:pPr>
      <w:r w:rsidRPr="00B01D67">
        <w:rPr>
          <w:rFonts w:asciiTheme="minorHAnsi" w:hAnsiTheme="minorHAnsi"/>
          <w:color w:val="1E5E9F" w:themeColor="accent3" w:themeShade="BF"/>
        </w:rPr>
        <w:t>This worksheet can be used to organize</w:t>
      </w:r>
      <w:r w:rsidRPr="00B01D67">
        <w:rPr>
          <w:color w:val="1E5E9F" w:themeColor="accent3" w:themeShade="BF"/>
        </w:rPr>
        <w:t xml:space="preserve"> </w:t>
      </w:r>
      <w:r w:rsidRPr="00B01D67">
        <w:rPr>
          <w:rFonts w:asciiTheme="minorHAnsi" w:hAnsiTheme="minorHAnsi" w:cstheme="minorHAnsi"/>
          <w:color w:val="1E5E9F" w:themeColor="accent3" w:themeShade="BF"/>
        </w:rPr>
        <w:t>social determinants of health</w:t>
      </w:r>
      <w:r w:rsidRPr="00B01D67">
        <w:rPr>
          <w:color w:val="1E5E9F" w:themeColor="accent3" w:themeShade="BF"/>
        </w:rPr>
        <w:t xml:space="preserve"> </w:t>
      </w:r>
      <w:r w:rsidRPr="00B01D67">
        <w:rPr>
          <w:rFonts w:asciiTheme="minorHAnsi" w:hAnsiTheme="minorHAnsi"/>
          <w:color w:val="1E5E9F" w:themeColor="accent3" w:themeShade="BF"/>
        </w:rPr>
        <w:t>key contacts</w:t>
      </w:r>
      <w:r w:rsidR="005550CA">
        <w:rPr>
          <w:rFonts w:asciiTheme="minorHAnsi" w:hAnsiTheme="minorHAnsi"/>
          <w:color w:val="1E5E9F" w:themeColor="accent3" w:themeShade="BF"/>
        </w:rPr>
        <w:t xml:space="preserve">, </w:t>
      </w:r>
      <w:r w:rsidRPr="00B01D67">
        <w:rPr>
          <w:rFonts w:asciiTheme="minorHAnsi" w:hAnsiTheme="minorHAnsi"/>
          <w:color w:val="1E5E9F" w:themeColor="accent3" w:themeShade="BF"/>
        </w:rPr>
        <w:t xml:space="preserve">resources </w:t>
      </w:r>
      <w:r w:rsidR="005550CA">
        <w:rPr>
          <w:rFonts w:asciiTheme="minorHAnsi" w:hAnsiTheme="minorHAnsi"/>
          <w:color w:val="1E5E9F" w:themeColor="accent3" w:themeShade="BF"/>
        </w:rPr>
        <w:t>and services in your local area available to support patients</w:t>
      </w:r>
      <w:r w:rsidRPr="00B01D67">
        <w:rPr>
          <w:rFonts w:asciiTheme="minorHAnsi" w:hAnsiTheme="minorHAnsi"/>
          <w:color w:val="1E5E9F" w:themeColor="accent3" w:themeShade="BF"/>
        </w:rPr>
        <w:t>.</w:t>
      </w:r>
    </w:p>
    <w:p w14:paraId="1152CF1C" w14:textId="77777777" w:rsidR="008F1EDE" w:rsidRDefault="008F1EDE" w:rsidP="00D0147C">
      <w:pPr>
        <w:rPr>
          <w:rFonts w:asciiTheme="minorHAnsi" w:hAnsiTheme="minorHAnsi" w:cstheme="minorHAnsi"/>
        </w:rPr>
      </w:pPr>
    </w:p>
    <w:p w14:paraId="2F1B2283" w14:textId="2E199E80" w:rsidR="005550CA" w:rsidRDefault="005550CA" w:rsidP="00D0147C">
      <w:pPr>
        <w:rPr>
          <w:rFonts w:asciiTheme="minorHAnsi" w:hAnsiTheme="minorHAnsi" w:cstheme="minorHAnsi"/>
        </w:rPr>
      </w:pPr>
      <w:r w:rsidRPr="00981470">
        <w:rPr>
          <w:rFonts w:asciiTheme="minorHAnsi" w:hAnsiTheme="minorHAnsi" w:cstheme="minorHAnsi"/>
          <w:u w:val="single"/>
        </w:rPr>
        <w:t>Perinatal Social Work Services</w:t>
      </w:r>
      <w:r w:rsidR="00981470">
        <w:rPr>
          <w:rFonts w:asciiTheme="minorHAnsi" w:hAnsiTheme="minorHAnsi" w:cstheme="minorHAnsi"/>
        </w:rPr>
        <w:t>:</w:t>
      </w:r>
    </w:p>
    <w:p w14:paraId="6F770154" w14:textId="4566BB87" w:rsidR="005550CA" w:rsidRDefault="005550CA" w:rsidP="005550CA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Contact Information:</w:t>
      </w:r>
    </w:p>
    <w:p w14:paraId="0B40AFF8" w14:textId="7369971A" w:rsidR="005550CA" w:rsidRPr="005550CA" w:rsidRDefault="005550CA" w:rsidP="005550CA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Process for linking patients to social work services at your hospital:</w:t>
      </w:r>
    </w:p>
    <w:p w14:paraId="27DEEDCD" w14:textId="77777777" w:rsidR="005550CA" w:rsidRDefault="005550CA" w:rsidP="00D0147C">
      <w:pPr>
        <w:rPr>
          <w:rFonts w:asciiTheme="minorHAnsi" w:hAnsiTheme="minorHAnsi" w:cstheme="minorHAnsi"/>
        </w:rPr>
      </w:pPr>
    </w:p>
    <w:p w14:paraId="0F3B4769" w14:textId="3F07C35F" w:rsidR="00D0147C" w:rsidRPr="00B01D67" w:rsidRDefault="00D0147C" w:rsidP="00D0147C">
      <w:pPr>
        <w:rPr>
          <w:rFonts w:asciiTheme="minorHAnsi" w:hAnsiTheme="minorHAnsi" w:cstheme="minorHAnsi"/>
        </w:rPr>
      </w:pPr>
      <w:r w:rsidRPr="00981470">
        <w:rPr>
          <w:rFonts w:asciiTheme="minorHAnsi" w:hAnsiTheme="minorHAnsi" w:cstheme="minorHAnsi"/>
          <w:u w:val="single"/>
        </w:rPr>
        <w:t>Hotlines</w:t>
      </w:r>
      <w:r w:rsidR="00691FB4" w:rsidRPr="00B01D67">
        <w:rPr>
          <w:rFonts w:asciiTheme="minorHAnsi" w:hAnsiTheme="minorHAnsi" w:cstheme="minorHAnsi"/>
        </w:rPr>
        <w:t xml:space="preserve">: </w:t>
      </w:r>
    </w:p>
    <w:p w14:paraId="1EEF14ED" w14:textId="05CA44AE" w:rsidR="00D0147C" w:rsidRPr="00DB64A0" w:rsidRDefault="00ED0FF8" w:rsidP="00ED0FF8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981470">
        <w:rPr>
          <w:rFonts w:cstheme="minorHAnsi"/>
          <w:b/>
          <w:szCs w:val="22"/>
        </w:rPr>
        <w:t>National Domestic Violence Hotline</w:t>
      </w:r>
      <w:r w:rsidR="00981470">
        <w:rPr>
          <w:rFonts w:cstheme="minorHAnsi"/>
          <w:szCs w:val="22"/>
        </w:rPr>
        <w:t>:</w:t>
      </w:r>
      <w:r w:rsidRPr="00DB64A0">
        <w:rPr>
          <w:rFonts w:cstheme="minorHAnsi"/>
          <w:szCs w:val="22"/>
        </w:rPr>
        <w:t xml:space="preserve"> (800) 799-7233</w:t>
      </w:r>
    </w:p>
    <w:p w14:paraId="74A764C1" w14:textId="2F2F293C" w:rsidR="00ED0FF8" w:rsidRDefault="00ED0FF8" w:rsidP="00ED0FF8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981470">
        <w:rPr>
          <w:rFonts w:cstheme="minorHAnsi"/>
          <w:b/>
          <w:szCs w:val="22"/>
        </w:rPr>
        <w:t>National Suicide Prevention Lifeline</w:t>
      </w:r>
      <w:r w:rsidR="00981470">
        <w:rPr>
          <w:rFonts w:cstheme="minorHAnsi"/>
          <w:szCs w:val="22"/>
        </w:rPr>
        <w:t xml:space="preserve">: </w:t>
      </w:r>
      <w:r w:rsidRPr="00DB64A0">
        <w:rPr>
          <w:rFonts w:cstheme="minorHAnsi"/>
          <w:szCs w:val="22"/>
        </w:rPr>
        <w:t>(800) 273-8255</w:t>
      </w:r>
    </w:p>
    <w:p w14:paraId="3F4DA58F" w14:textId="6E63C642" w:rsidR="001D77FC" w:rsidRDefault="001D77FC" w:rsidP="001D77FC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1D77FC">
        <w:rPr>
          <w:rFonts w:cstheme="minorHAnsi"/>
          <w:b/>
          <w:szCs w:val="22"/>
        </w:rPr>
        <w:t>National Sexual Assault Hotline</w:t>
      </w:r>
      <w:r>
        <w:rPr>
          <w:rFonts w:cstheme="minorHAnsi"/>
          <w:szCs w:val="22"/>
        </w:rPr>
        <w:t>: (</w:t>
      </w:r>
      <w:r w:rsidRPr="001D77FC">
        <w:rPr>
          <w:rFonts w:cstheme="minorHAnsi"/>
          <w:szCs w:val="22"/>
        </w:rPr>
        <w:t>800</w:t>
      </w:r>
      <w:r>
        <w:rPr>
          <w:rFonts w:cstheme="minorHAnsi"/>
          <w:szCs w:val="22"/>
        </w:rPr>
        <w:t>)</w:t>
      </w:r>
      <w:r w:rsidRPr="001D77FC">
        <w:rPr>
          <w:rFonts w:cstheme="minorHAnsi"/>
          <w:szCs w:val="22"/>
        </w:rPr>
        <w:t>-656-4673</w:t>
      </w:r>
    </w:p>
    <w:p w14:paraId="04B9B9C2" w14:textId="16E125A5" w:rsidR="001D77FC" w:rsidRPr="00DB64A0" w:rsidRDefault="001D77FC" w:rsidP="001D77FC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1D77FC">
        <w:rPr>
          <w:rFonts w:cstheme="minorHAnsi"/>
          <w:b/>
          <w:szCs w:val="22"/>
        </w:rPr>
        <w:t>National Human Trafficking Hotline</w:t>
      </w:r>
      <w:r>
        <w:rPr>
          <w:rFonts w:cstheme="minorHAnsi"/>
          <w:szCs w:val="22"/>
        </w:rPr>
        <w:t>: (</w:t>
      </w:r>
      <w:r w:rsidRPr="001D77FC">
        <w:rPr>
          <w:rFonts w:cstheme="minorHAnsi"/>
          <w:szCs w:val="22"/>
        </w:rPr>
        <w:t>888</w:t>
      </w:r>
      <w:r>
        <w:rPr>
          <w:rFonts w:cstheme="minorHAnsi"/>
          <w:szCs w:val="22"/>
        </w:rPr>
        <w:t>)</w:t>
      </w:r>
      <w:r w:rsidRPr="001D77FC">
        <w:rPr>
          <w:rFonts w:cstheme="minorHAnsi"/>
          <w:szCs w:val="22"/>
        </w:rPr>
        <w:t>-373-7888</w:t>
      </w:r>
    </w:p>
    <w:p w14:paraId="42B16036" w14:textId="7160F1F5" w:rsidR="00D41C00" w:rsidRPr="00DB64A0" w:rsidRDefault="00ED0FF8" w:rsidP="001D77FC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981470">
        <w:rPr>
          <w:rFonts w:cstheme="minorHAnsi"/>
          <w:b/>
          <w:szCs w:val="22"/>
        </w:rPr>
        <w:t>S</w:t>
      </w:r>
      <w:commentRangeStart w:id="0"/>
      <w:r w:rsidRPr="00981470">
        <w:rPr>
          <w:rFonts w:cstheme="minorHAnsi"/>
          <w:b/>
          <w:szCs w:val="22"/>
        </w:rPr>
        <w:t>AMSHA’s Natio</w:t>
      </w:r>
      <w:commentRangeEnd w:id="0"/>
      <w:r w:rsidR="00783F5F" w:rsidRPr="00981470">
        <w:rPr>
          <w:rStyle w:val="CommentReference"/>
          <w:rFonts w:cstheme="minorHAnsi"/>
          <w:b/>
          <w:iCs w:val="0"/>
          <w:sz w:val="22"/>
          <w:szCs w:val="22"/>
        </w:rPr>
        <w:commentReference w:id="0"/>
      </w:r>
      <w:r w:rsidRPr="00981470">
        <w:rPr>
          <w:rFonts w:cstheme="minorHAnsi"/>
          <w:b/>
          <w:szCs w:val="22"/>
        </w:rPr>
        <w:t>nal Helpline</w:t>
      </w:r>
      <w:r w:rsidR="00981470">
        <w:rPr>
          <w:rFonts w:cstheme="minorHAnsi"/>
          <w:b/>
          <w:szCs w:val="22"/>
        </w:rPr>
        <w:t xml:space="preserve">: </w:t>
      </w:r>
      <w:r w:rsidR="001D77FC" w:rsidRPr="001D77FC">
        <w:rPr>
          <w:rFonts w:cstheme="minorHAnsi"/>
          <w:szCs w:val="22"/>
        </w:rPr>
        <w:t>(</w:t>
      </w:r>
      <w:r w:rsidR="001D77FC">
        <w:rPr>
          <w:rFonts w:cstheme="minorHAnsi"/>
          <w:szCs w:val="22"/>
        </w:rPr>
        <w:t>Substance Abuse and Mental I</w:t>
      </w:r>
      <w:r w:rsidR="001D77FC" w:rsidRPr="001D77FC">
        <w:rPr>
          <w:rFonts w:cstheme="minorHAnsi"/>
          <w:szCs w:val="22"/>
        </w:rPr>
        <w:t>llness</w:t>
      </w:r>
      <w:r w:rsidR="001D77FC">
        <w:rPr>
          <w:rFonts w:cstheme="minorHAnsi"/>
          <w:szCs w:val="22"/>
        </w:rPr>
        <w:t xml:space="preserve"> Service Administration)</w:t>
      </w:r>
      <w:r w:rsidR="001D77FC" w:rsidRPr="001D77FC">
        <w:rPr>
          <w:rFonts w:cstheme="minorHAnsi"/>
          <w:szCs w:val="22"/>
        </w:rPr>
        <w:t xml:space="preserve"> </w:t>
      </w:r>
      <w:r w:rsidR="00981470" w:rsidRPr="001D77FC">
        <w:rPr>
          <w:rFonts w:cstheme="minorHAnsi"/>
          <w:szCs w:val="22"/>
        </w:rPr>
        <w:t>free</w:t>
      </w:r>
      <w:r w:rsidR="00981470" w:rsidRPr="00981470">
        <w:rPr>
          <w:rFonts w:cstheme="minorHAnsi"/>
          <w:szCs w:val="22"/>
        </w:rPr>
        <w:t>, confidential, 24/7, 365-day-a-year treatment referral and information service (in English and Spanish) for individuals and families facing mental and/or substance use disorders</w:t>
      </w:r>
      <w:r w:rsidRPr="00DB64A0">
        <w:rPr>
          <w:rFonts w:cstheme="minorHAnsi"/>
          <w:szCs w:val="22"/>
        </w:rPr>
        <w:t xml:space="preserve"> </w:t>
      </w:r>
      <w:r w:rsidR="00981470">
        <w:rPr>
          <w:rFonts w:cstheme="minorHAnsi"/>
          <w:szCs w:val="22"/>
        </w:rPr>
        <w:t xml:space="preserve">is </w:t>
      </w:r>
      <w:r w:rsidR="00981470" w:rsidRPr="00981470">
        <w:rPr>
          <w:rFonts w:cstheme="minorHAnsi"/>
          <w:b/>
          <w:szCs w:val="22"/>
        </w:rPr>
        <w:t>800-662-HELP</w:t>
      </w:r>
      <w:r w:rsidR="00981470" w:rsidRPr="00981470">
        <w:rPr>
          <w:rFonts w:cstheme="minorHAnsi"/>
          <w:szCs w:val="22"/>
        </w:rPr>
        <w:t xml:space="preserve"> </w:t>
      </w:r>
      <w:r w:rsidRPr="00981470">
        <w:rPr>
          <w:rFonts w:cstheme="minorHAnsi"/>
          <w:szCs w:val="22"/>
        </w:rPr>
        <w:t>(</w:t>
      </w:r>
      <w:r w:rsidR="00981470">
        <w:rPr>
          <w:rFonts w:cstheme="minorHAnsi"/>
          <w:szCs w:val="22"/>
        </w:rPr>
        <w:t>800.662.</w:t>
      </w:r>
      <w:r w:rsidRPr="00DB64A0">
        <w:rPr>
          <w:rFonts w:cstheme="minorHAnsi"/>
          <w:szCs w:val="22"/>
        </w:rPr>
        <w:t>4357</w:t>
      </w:r>
      <w:r w:rsidR="00981470">
        <w:rPr>
          <w:rFonts w:cstheme="minorHAnsi"/>
          <w:szCs w:val="22"/>
        </w:rPr>
        <w:t>)</w:t>
      </w:r>
      <w:r w:rsidRPr="00DB64A0">
        <w:rPr>
          <w:rFonts w:cstheme="minorHAnsi"/>
          <w:szCs w:val="22"/>
        </w:rPr>
        <w:t xml:space="preserve"> </w:t>
      </w:r>
    </w:p>
    <w:p w14:paraId="7B1EF169" w14:textId="21655F8F" w:rsidR="002160DD" w:rsidRPr="00981470" w:rsidRDefault="00D41C00" w:rsidP="00981470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981470">
        <w:rPr>
          <w:rFonts w:cstheme="minorHAnsi"/>
          <w:b/>
          <w:szCs w:val="22"/>
        </w:rPr>
        <w:t xml:space="preserve">CARES </w:t>
      </w:r>
      <w:r w:rsidR="00981470">
        <w:rPr>
          <w:rFonts w:cstheme="minorHAnsi"/>
          <w:b/>
          <w:szCs w:val="22"/>
        </w:rPr>
        <w:t xml:space="preserve">Hotline: </w:t>
      </w:r>
      <w:r w:rsidR="00981470" w:rsidRPr="00981470">
        <w:rPr>
          <w:rFonts w:cstheme="minorHAnsi"/>
          <w:szCs w:val="22"/>
        </w:rPr>
        <w:t>(Crisis and Referral Entry Services</w:t>
      </w:r>
      <w:r w:rsidR="00981470">
        <w:rPr>
          <w:rFonts w:cstheme="minorHAnsi"/>
          <w:szCs w:val="22"/>
        </w:rPr>
        <w:t>)</w:t>
      </w:r>
      <w:r w:rsidR="00981470" w:rsidRPr="00981470">
        <w:rPr>
          <w:rFonts w:cstheme="minorHAnsi"/>
          <w:szCs w:val="22"/>
        </w:rPr>
        <w:t xml:space="preserve"> is a telephone response service that handles mental health crisis calls for </w:t>
      </w:r>
      <w:r w:rsidR="00981470">
        <w:rPr>
          <w:rFonts w:cstheme="minorHAnsi"/>
          <w:szCs w:val="22"/>
        </w:rPr>
        <w:t xml:space="preserve">children and youth in Illinois call </w:t>
      </w:r>
      <w:r w:rsidR="00981470" w:rsidRPr="00981470">
        <w:rPr>
          <w:rFonts w:cstheme="minorHAnsi"/>
          <w:szCs w:val="22"/>
        </w:rPr>
        <w:t>(800) 345-9049</w:t>
      </w:r>
    </w:p>
    <w:p w14:paraId="220D5E99" w14:textId="451AA566" w:rsidR="00783F5F" w:rsidRPr="00DB64A0" w:rsidRDefault="00783F5F" w:rsidP="00D41C00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DB64A0">
        <w:rPr>
          <w:rFonts w:cstheme="minorHAnsi"/>
          <w:b/>
          <w:szCs w:val="22"/>
        </w:rPr>
        <w:t>Illinois Perinatal Depression Hotline</w:t>
      </w:r>
      <w:r w:rsidRPr="00DB64A0">
        <w:rPr>
          <w:rFonts w:cstheme="minorHAnsi"/>
          <w:color w:val="0A0A0A"/>
          <w:szCs w:val="22"/>
          <w:shd w:val="clear" w:color="auto" w:fill="FFFFFF"/>
        </w:rPr>
        <w:t xml:space="preserve">: </w:t>
      </w:r>
      <w:r w:rsidRPr="00DB64A0">
        <w:rPr>
          <w:rFonts w:cstheme="minorHAnsi"/>
          <w:iCs w:val="0"/>
          <w:color w:val="0A0A0A"/>
          <w:szCs w:val="22"/>
          <w:shd w:val="clear" w:color="auto" w:fill="FFFFFF"/>
        </w:rPr>
        <w:t>free, confidential hotline is available 24 hours a day to patients and their families for information, support and</w:t>
      </w:r>
      <w:r w:rsidR="00981470">
        <w:rPr>
          <w:rFonts w:cstheme="minorHAnsi"/>
          <w:iCs w:val="0"/>
          <w:color w:val="0A0A0A"/>
          <w:szCs w:val="22"/>
          <w:shd w:val="clear" w:color="auto" w:fill="FFFFFF"/>
        </w:rPr>
        <w:t xml:space="preserve"> connection to local resources call</w:t>
      </w:r>
      <w:r w:rsidRPr="00DB64A0">
        <w:rPr>
          <w:rFonts w:cstheme="minorHAnsi"/>
          <w:iCs w:val="0"/>
          <w:color w:val="0A0A0A"/>
          <w:szCs w:val="22"/>
          <w:shd w:val="clear" w:color="auto" w:fill="FFFFFF"/>
        </w:rPr>
        <w:t> </w:t>
      </w:r>
      <w:r w:rsidR="00981470">
        <w:rPr>
          <w:rFonts w:cstheme="minorHAnsi"/>
          <w:b/>
          <w:bCs/>
          <w:iCs w:val="0"/>
          <w:color w:val="0A0A0A"/>
          <w:szCs w:val="22"/>
          <w:shd w:val="clear" w:color="auto" w:fill="FFFFFF"/>
        </w:rPr>
        <w:t>866-364-</w:t>
      </w:r>
      <w:r w:rsidRPr="00DB64A0">
        <w:rPr>
          <w:rFonts w:cstheme="minorHAnsi"/>
          <w:b/>
          <w:bCs/>
          <w:iCs w:val="0"/>
          <w:color w:val="0A0A0A"/>
          <w:szCs w:val="22"/>
          <w:shd w:val="clear" w:color="auto" w:fill="FFFFFF"/>
        </w:rPr>
        <w:t>MOMS</w:t>
      </w:r>
      <w:r w:rsidR="00981470">
        <w:rPr>
          <w:rFonts w:cstheme="minorHAnsi"/>
          <w:iCs w:val="0"/>
          <w:color w:val="0A0A0A"/>
          <w:szCs w:val="22"/>
          <w:shd w:val="clear" w:color="auto" w:fill="FFFFFF"/>
        </w:rPr>
        <w:t> (866.364.6667)</w:t>
      </w:r>
    </w:p>
    <w:p w14:paraId="69FDE5D1" w14:textId="6B944A65" w:rsidR="00783F5F" w:rsidRPr="00981470" w:rsidRDefault="00783F5F" w:rsidP="00981470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DB64A0">
        <w:rPr>
          <w:rFonts w:cstheme="minorHAnsi"/>
          <w:b/>
          <w:szCs w:val="22"/>
        </w:rPr>
        <w:t>Illinois Helpline for opioids and other substances</w:t>
      </w:r>
      <w:r w:rsidRPr="00DB64A0">
        <w:rPr>
          <w:rFonts w:cstheme="minorHAnsi"/>
          <w:szCs w:val="22"/>
        </w:rPr>
        <w:t xml:space="preserve">: </w:t>
      </w:r>
      <w:r w:rsidRPr="00DB64A0">
        <w:rPr>
          <w:rFonts w:cstheme="minorHAnsi"/>
          <w:bCs/>
          <w:color w:val="202124"/>
          <w:szCs w:val="22"/>
          <w:shd w:val="clear" w:color="auto" w:fill="FFFFFF"/>
        </w:rPr>
        <w:t>Illinois</w:t>
      </w:r>
      <w:r w:rsidRPr="00DB64A0">
        <w:rPr>
          <w:rFonts w:cstheme="minorHAnsi"/>
          <w:color w:val="202124"/>
          <w:szCs w:val="22"/>
          <w:shd w:val="clear" w:color="auto" w:fill="FFFFFF"/>
        </w:rPr>
        <w:t> also has a 24-hour </w:t>
      </w:r>
      <w:r w:rsidRPr="00DB64A0">
        <w:rPr>
          <w:rFonts w:cstheme="minorHAnsi"/>
          <w:bCs/>
          <w:color w:val="202124"/>
          <w:szCs w:val="22"/>
          <w:shd w:val="clear" w:color="auto" w:fill="FFFFFF"/>
        </w:rPr>
        <w:t>helpline</w:t>
      </w:r>
      <w:r w:rsidRPr="00DB64A0">
        <w:rPr>
          <w:rFonts w:cstheme="minorHAnsi"/>
          <w:color w:val="202124"/>
          <w:szCs w:val="22"/>
          <w:shd w:val="clear" w:color="auto" w:fill="FFFFFF"/>
        </w:rPr>
        <w:t> devoted to connecting individuals to treatment for </w:t>
      </w:r>
      <w:r w:rsidRPr="00DB64A0">
        <w:rPr>
          <w:rFonts w:cstheme="minorHAnsi"/>
          <w:bCs/>
          <w:color w:val="202124"/>
          <w:szCs w:val="22"/>
          <w:shd w:val="clear" w:color="auto" w:fill="FFFFFF"/>
        </w:rPr>
        <w:t>OUD</w:t>
      </w:r>
      <w:r w:rsidRPr="00DB64A0">
        <w:rPr>
          <w:rFonts w:cstheme="minorHAnsi"/>
          <w:color w:val="202124"/>
          <w:szCs w:val="22"/>
          <w:shd w:val="clear" w:color="auto" w:fill="FFFFFF"/>
        </w:rPr>
        <w:t xml:space="preserve"> and other SUDs. If you need help for yourself, or on behalf of a </w:t>
      </w:r>
      <w:r w:rsidR="00981470">
        <w:rPr>
          <w:rFonts w:cstheme="minorHAnsi"/>
          <w:color w:val="202124"/>
          <w:szCs w:val="22"/>
          <w:shd w:val="clear" w:color="auto" w:fill="FFFFFF"/>
        </w:rPr>
        <w:t xml:space="preserve">loved one, call </w:t>
      </w:r>
      <w:r w:rsidR="00981470" w:rsidRPr="00981470">
        <w:rPr>
          <w:rFonts w:cstheme="minorHAnsi"/>
          <w:b/>
          <w:color w:val="202124"/>
          <w:szCs w:val="22"/>
          <w:shd w:val="clear" w:color="auto" w:fill="FFFFFF"/>
        </w:rPr>
        <w:t>833-2FINDHELP</w:t>
      </w:r>
      <w:r w:rsidR="00981470" w:rsidRPr="00981470">
        <w:rPr>
          <w:rFonts w:cstheme="minorHAnsi"/>
          <w:color w:val="202124"/>
          <w:szCs w:val="22"/>
          <w:shd w:val="clear" w:color="auto" w:fill="FFFFFF"/>
        </w:rPr>
        <w:t xml:space="preserve"> </w:t>
      </w:r>
      <w:r w:rsidR="00981470">
        <w:rPr>
          <w:rFonts w:cstheme="minorHAnsi"/>
          <w:color w:val="202124"/>
          <w:szCs w:val="22"/>
          <w:shd w:val="clear" w:color="auto" w:fill="FFFFFF"/>
        </w:rPr>
        <w:t>(833.234.</w:t>
      </w:r>
      <w:r w:rsidR="00981470" w:rsidRPr="00981470">
        <w:rPr>
          <w:rFonts w:cstheme="minorHAnsi"/>
          <w:color w:val="202124"/>
          <w:szCs w:val="22"/>
          <w:shd w:val="clear" w:color="auto" w:fill="FFFFFF"/>
        </w:rPr>
        <w:t>6343</w:t>
      </w:r>
      <w:r w:rsidR="00981470">
        <w:rPr>
          <w:rFonts w:cstheme="minorHAnsi"/>
          <w:color w:val="202124"/>
          <w:szCs w:val="22"/>
          <w:shd w:val="clear" w:color="auto" w:fill="FFFFFF"/>
        </w:rPr>
        <w:t>)</w:t>
      </w:r>
    </w:p>
    <w:p w14:paraId="626C486B" w14:textId="6CD5E919" w:rsidR="00981470" w:rsidRPr="00981470" w:rsidRDefault="00981470" w:rsidP="001D77FC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1D77FC">
        <w:rPr>
          <w:rFonts w:cstheme="minorHAnsi"/>
          <w:b/>
          <w:szCs w:val="22"/>
        </w:rPr>
        <w:t>United Way Illinois 211</w:t>
      </w:r>
      <w:r w:rsidRPr="00981470">
        <w:t xml:space="preserve"> </w:t>
      </w:r>
      <w:r w:rsidR="001D77FC">
        <w:rPr>
          <w:rFonts w:cstheme="minorHAnsi"/>
          <w:szCs w:val="22"/>
        </w:rPr>
        <w:t xml:space="preserve">- </w:t>
      </w:r>
      <w:r w:rsidR="001D77FC" w:rsidRPr="001D77FC">
        <w:rPr>
          <w:rFonts w:cstheme="minorHAnsi"/>
          <w:szCs w:val="22"/>
        </w:rPr>
        <w:t xml:space="preserve">2-1-1 is a vital service that connects millions of people to help every year. Highly trained 2-1-1 call specialists and the online portal are available 24/7 to help individuals locate health </w:t>
      </w:r>
      <w:bookmarkStart w:id="1" w:name="_GoBack"/>
      <w:bookmarkEnd w:id="1"/>
      <w:r w:rsidR="001D77FC" w:rsidRPr="001D77FC">
        <w:rPr>
          <w:rFonts w:cstheme="minorHAnsi"/>
          <w:szCs w:val="22"/>
        </w:rPr>
        <w:t>and human service assistance during times of non-emergency crisis and for everyday needs</w:t>
      </w:r>
    </w:p>
    <w:p w14:paraId="32F6F2B0" w14:textId="78A08E02" w:rsidR="00981470" w:rsidRPr="00981470" w:rsidRDefault="00981470" w:rsidP="00981470">
      <w:pPr>
        <w:pStyle w:val="ListParagraph"/>
        <w:numPr>
          <w:ilvl w:val="0"/>
          <w:numId w:val="0"/>
        </w:numPr>
        <w:ind w:left="720"/>
        <w:rPr>
          <w:rFonts w:cstheme="minorHAnsi"/>
          <w:szCs w:val="22"/>
        </w:rPr>
      </w:pPr>
    </w:p>
    <w:p w14:paraId="12E781E1" w14:textId="249577BC" w:rsidR="00D41C00" w:rsidRPr="005E270C" w:rsidRDefault="00D41C00" w:rsidP="00691FB4">
      <w:pPr>
        <w:rPr>
          <w:rFonts w:asciiTheme="minorHAnsi" w:hAnsiTheme="minorHAnsi" w:cstheme="minorHAnsi"/>
          <w:iCs/>
        </w:rPr>
      </w:pPr>
    </w:p>
    <w:p w14:paraId="6028ECC0" w14:textId="19261C64" w:rsidR="00691FB4" w:rsidRPr="005E270C" w:rsidRDefault="00691FB4" w:rsidP="00691FB4">
      <w:pPr>
        <w:rPr>
          <w:rFonts w:asciiTheme="minorHAnsi" w:hAnsiTheme="minorHAnsi" w:cstheme="minorHAnsi"/>
        </w:rPr>
      </w:pPr>
      <w:r w:rsidRPr="005E270C">
        <w:rPr>
          <w:rFonts w:asciiTheme="minorHAnsi" w:hAnsiTheme="minorHAnsi" w:cstheme="minorHAnsi"/>
        </w:rPr>
        <w:t xml:space="preserve">Use </w:t>
      </w:r>
      <w:r w:rsidR="008F1EDE" w:rsidRPr="008F1EDE">
        <w:rPr>
          <w:rFonts w:asciiTheme="minorHAnsi" w:hAnsiTheme="minorHAnsi" w:cstheme="minorHAnsi"/>
        </w:rPr>
        <w:t>“</w:t>
      </w:r>
      <w:r w:rsidR="004F6F0C" w:rsidRPr="004F6F0C">
        <w:rPr>
          <w:rFonts w:asciiTheme="minorHAnsi" w:hAnsiTheme="minorHAnsi" w:cstheme="minorHAnsi"/>
        </w:rPr>
        <w:t>Summary of Resources and Services to address Social Determinants of Health</w:t>
      </w:r>
      <w:r w:rsidR="008F1EDE" w:rsidRPr="008F1EDE">
        <w:rPr>
          <w:rFonts w:asciiTheme="minorHAnsi" w:hAnsiTheme="minorHAnsi" w:cstheme="minorHAnsi"/>
        </w:rPr>
        <w:t>”</w:t>
      </w:r>
      <w:r w:rsidRPr="005E270C">
        <w:rPr>
          <w:rFonts w:asciiTheme="minorHAnsi" w:hAnsiTheme="minorHAnsi" w:cstheme="minorHAnsi"/>
        </w:rPr>
        <w:t xml:space="preserve"> </w:t>
      </w:r>
      <w:r w:rsidR="004F6F0C">
        <w:rPr>
          <w:rFonts w:asciiTheme="minorHAnsi" w:hAnsiTheme="minorHAnsi" w:cstheme="minorHAnsi"/>
        </w:rPr>
        <w:t>document</w:t>
      </w:r>
      <w:r w:rsidR="008F1EDE">
        <w:rPr>
          <w:rFonts w:asciiTheme="minorHAnsi" w:hAnsiTheme="minorHAnsi" w:cstheme="minorHAnsi"/>
        </w:rPr>
        <w:t xml:space="preserve"> </w:t>
      </w:r>
      <w:proofErr w:type="gramStart"/>
      <w:r w:rsidR="008F1EDE">
        <w:rPr>
          <w:rFonts w:asciiTheme="minorHAnsi" w:hAnsiTheme="minorHAnsi" w:cstheme="minorHAnsi"/>
        </w:rPr>
        <w:t>to</w:t>
      </w:r>
      <w:proofErr w:type="gramEnd"/>
      <w:r w:rsidR="008F1EDE">
        <w:rPr>
          <w:rFonts w:asciiTheme="minorHAnsi" w:hAnsiTheme="minorHAnsi" w:cstheme="minorHAnsi"/>
        </w:rPr>
        <w:t xml:space="preserve"> identify resources / services</w:t>
      </w:r>
      <w:r w:rsidRPr="005E270C">
        <w:rPr>
          <w:rFonts w:asciiTheme="minorHAnsi" w:hAnsiTheme="minorHAnsi" w:cstheme="minorHAnsi"/>
        </w:rPr>
        <w:t xml:space="preserve"> for each category:</w:t>
      </w:r>
    </w:p>
    <w:p w14:paraId="577BE5B6" w14:textId="77777777" w:rsidR="00691FB4" w:rsidRPr="005E270C" w:rsidRDefault="00691FB4" w:rsidP="00D0147C">
      <w:pPr>
        <w:ind w:left="810" w:hanging="90"/>
        <w:rPr>
          <w:rFonts w:asciiTheme="minorHAnsi" w:hAnsiTheme="minorHAnsi" w:cstheme="minorHAnsi"/>
        </w:rPr>
      </w:pPr>
    </w:p>
    <w:p w14:paraId="7A109B66" w14:textId="63EAE4EC" w:rsidR="004B2004" w:rsidRPr="004B2004" w:rsidRDefault="004B2004">
      <w:pPr>
        <w:rPr>
          <w:rFonts w:asciiTheme="minorHAnsi" w:hAnsiTheme="minorHAnsi" w:cstheme="minorHAnsi"/>
          <w:u w:val="single"/>
        </w:rPr>
      </w:pPr>
      <w:r w:rsidRPr="004B2004">
        <w:rPr>
          <w:rFonts w:asciiTheme="minorHAnsi" w:hAnsiTheme="minorHAnsi" w:cstheme="minorHAnsi"/>
          <w:u w:val="single"/>
        </w:rPr>
        <w:t xml:space="preserve">Child </w:t>
      </w:r>
      <w:r w:rsidR="004F6F0C">
        <w:rPr>
          <w:rFonts w:asciiTheme="minorHAnsi" w:hAnsiTheme="minorHAnsi" w:cstheme="minorHAnsi"/>
          <w:u w:val="single"/>
        </w:rPr>
        <w:t>C</w:t>
      </w:r>
      <w:r w:rsidR="008F1EDE" w:rsidRPr="004B2004">
        <w:rPr>
          <w:rFonts w:asciiTheme="minorHAnsi" w:hAnsiTheme="minorHAnsi" w:cstheme="minorHAnsi"/>
          <w:u w:val="single"/>
        </w:rPr>
        <w:t>are</w:t>
      </w:r>
      <w:r w:rsidR="004F6F0C">
        <w:rPr>
          <w:rFonts w:asciiTheme="minorHAnsi" w:hAnsiTheme="minorHAnsi" w:cstheme="minorHAnsi"/>
          <w:u w:val="single"/>
        </w:rPr>
        <w:t xml:space="preserve"> (</w:t>
      </w:r>
      <w:r w:rsidR="00A35843">
        <w:rPr>
          <w:rFonts w:asciiTheme="minorHAnsi" w:hAnsiTheme="minorHAnsi" w:cstheme="minorHAnsi"/>
          <w:u w:val="single"/>
        </w:rPr>
        <w:t>Daycare,</w:t>
      </w:r>
      <w:r w:rsidR="00CC5E58">
        <w:rPr>
          <w:rFonts w:asciiTheme="minorHAnsi" w:hAnsiTheme="minorHAnsi" w:cstheme="minorHAnsi"/>
          <w:u w:val="single"/>
        </w:rPr>
        <w:t xml:space="preserve"> Before/After School Care, </w:t>
      </w:r>
      <w:r w:rsidR="0031052C">
        <w:rPr>
          <w:rFonts w:asciiTheme="minorHAnsi" w:hAnsiTheme="minorHAnsi" w:cstheme="minorHAnsi"/>
          <w:u w:val="single"/>
        </w:rPr>
        <w:t>Family Resource C</w:t>
      </w:r>
      <w:r w:rsidR="0031052C" w:rsidRPr="0031052C">
        <w:rPr>
          <w:rFonts w:asciiTheme="minorHAnsi" w:hAnsiTheme="minorHAnsi" w:cstheme="minorHAnsi"/>
          <w:u w:val="single"/>
        </w:rPr>
        <w:t xml:space="preserve">enters </w:t>
      </w:r>
      <w:r w:rsidR="00B43A43">
        <w:rPr>
          <w:rFonts w:asciiTheme="minorHAnsi" w:hAnsiTheme="minorHAnsi" w:cstheme="minorHAnsi"/>
          <w:u w:val="single"/>
        </w:rPr>
        <w:t>Assistance w/Child Care)</w:t>
      </w:r>
      <w:r w:rsidRPr="004B2004">
        <w:rPr>
          <w:rFonts w:asciiTheme="minorHAnsi" w:hAnsiTheme="minorHAnsi" w:cstheme="minorHAnsi"/>
          <w:u w:val="single"/>
        </w:rPr>
        <w:t xml:space="preserve">: </w:t>
      </w:r>
    </w:p>
    <w:p w14:paraId="6A26817A" w14:textId="77777777" w:rsidR="004B2004" w:rsidRPr="004B2004" w:rsidRDefault="004B2004">
      <w:pPr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4B2004">
        <w:rPr>
          <w:rFonts w:asciiTheme="minorHAnsi" w:hAnsiTheme="minorHAnsi" w:cstheme="minorHAnsi"/>
          <w:iCs/>
          <w:sz w:val="22"/>
          <w:szCs w:val="22"/>
        </w:rPr>
        <w:t>Program Name:</w:t>
      </w:r>
    </w:p>
    <w:p w14:paraId="62421509" w14:textId="77777777" w:rsidR="004B2004" w:rsidRPr="004B2004" w:rsidRDefault="004B2004">
      <w:pPr>
        <w:rPr>
          <w:rFonts w:asciiTheme="minorHAnsi" w:hAnsiTheme="minorHAnsi" w:cstheme="minorHAnsi"/>
          <w:sz w:val="22"/>
          <w:szCs w:val="22"/>
        </w:rPr>
      </w:pPr>
    </w:p>
    <w:p w14:paraId="1C2DF3CE" w14:textId="77777777" w:rsidR="004B2004" w:rsidRPr="004B2004" w:rsidRDefault="004B2004">
      <w:pPr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4B2004">
        <w:rPr>
          <w:rFonts w:asciiTheme="minorHAnsi" w:hAnsiTheme="minorHAnsi" w:cstheme="minorHAnsi"/>
          <w:iCs/>
          <w:sz w:val="22"/>
          <w:szCs w:val="22"/>
        </w:rPr>
        <w:t>Contact Information:</w:t>
      </w:r>
    </w:p>
    <w:p w14:paraId="29EEF124" w14:textId="77777777" w:rsidR="004B2004" w:rsidRPr="004B2004" w:rsidRDefault="004B2004">
      <w:pPr>
        <w:rPr>
          <w:rFonts w:asciiTheme="minorHAnsi" w:hAnsiTheme="minorHAnsi" w:cstheme="minorHAnsi"/>
          <w:sz w:val="22"/>
          <w:szCs w:val="22"/>
        </w:rPr>
      </w:pPr>
    </w:p>
    <w:p w14:paraId="4EA5BA9C" w14:textId="334B21B4" w:rsidR="004B2004" w:rsidRDefault="004B2004">
      <w:pPr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4B2004">
        <w:rPr>
          <w:rFonts w:asciiTheme="minorHAnsi" w:hAnsiTheme="minorHAnsi" w:cstheme="minorHAnsi"/>
          <w:iCs/>
          <w:sz w:val="22"/>
          <w:szCs w:val="22"/>
        </w:rPr>
        <w:t>Helpful Tips for Successful Referral:</w:t>
      </w:r>
    </w:p>
    <w:p w14:paraId="6458B4E1" w14:textId="77777777" w:rsidR="008F1EDE" w:rsidRPr="004B2004" w:rsidRDefault="008F1EDE" w:rsidP="00A61865">
      <w:pPr>
        <w:rPr>
          <w:rFonts w:asciiTheme="minorHAnsi" w:hAnsiTheme="minorHAnsi" w:cstheme="minorHAnsi"/>
          <w:iCs/>
          <w:sz w:val="22"/>
          <w:szCs w:val="22"/>
        </w:rPr>
      </w:pPr>
    </w:p>
    <w:p w14:paraId="2DA7D6FC" w14:textId="2DE991AF" w:rsidR="004B2004" w:rsidRPr="005E270C" w:rsidRDefault="004B2004">
      <w:pPr>
        <w:rPr>
          <w:rFonts w:asciiTheme="minorHAnsi" w:hAnsiTheme="minorHAnsi" w:cstheme="minorHAnsi"/>
          <w:u w:val="single"/>
        </w:rPr>
      </w:pPr>
      <w:r w:rsidRPr="005E270C">
        <w:rPr>
          <w:rFonts w:asciiTheme="minorHAnsi" w:hAnsiTheme="minorHAnsi" w:cstheme="minorHAnsi"/>
          <w:u w:val="single"/>
        </w:rPr>
        <w:lastRenderedPageBreak/>
        <w:t>Education/</w:t>
      </w:r>
      <w:r w:rsidR="004F6F0C">
        <w:rPr>
          <w:rFonts w:asciiTheme="minorHAnsi" w:hAnsiTheme="minorHAnsi" w:cstheme="minorHAnsi"/>
          <w:u w:val="single"/>
        </w:rPr>
        <w:t>H</w:t>
      </w:r>
      <w:r w:rsidRPr="005E270C">
        <w:rPr>
          <w:rFonts w:asciiTheme="minorHAnsi" w:hAnsiTheme="minorHAnsi" w:cstheme="minorHAnsi"/>
          <w:u w:val="single"/>
        </w:rPr>
        <w:t xml:space="preserve">ealth </w:t>
      </w:r>
      <w:r w:rsidR="004F6F0C">
        <w:rPr>
          <w:rFonts w:asciiTheme="minorHAnsi" w:hAnsiTheme="minorHAnsi" w:cstheme="minorHAnsi"/>
          <w:u w:val="single"/>
        </w:rPr>
        <w:t>L</w:t>
      </w:r>
      <w:r w:rsidRPr="005E270C">
        <w:rPr>
          <w:rFonts w:asciiTheme="minorHAnsi" w:hAnsiTheme="minorHAnsi" w:cstheme="minorHAnsi"/>
          <w:u w:val="single"/>
        </w:rPr>
        <w:t>iteracy</w:t>
      </w:r>
      <w:r w:rsidR="00B43A43">
        <w:rPr>
          <w:rFonts w:asciiTheme="minorHAnsi" w:hAnsiTheme="minorHAnsi" w:cstheme="minorHAnsi"/>
          <w:u w:val="single"/>
        </w:rPr>
        <w:t xml:space="preserve"> (Assistance w/Finding School, Higher Education, Skills &amp; Training</w:t>
      </w:r>
      <w:r w:rsidR="005550CA">
        <w:rPr>
          <w:rFonts w:asciiTheme="minorHAnsi" w:hAnsiTheme="minorHAnsi" w:cstheme="minorHAnsi"/>
          <w:u w:val="single"/>
        </w:rPr>
        <w:t>, English Second Language support</w:t>
      </w:r>
      <w:r w:rsidR="00B43A43">
        <w:rPr>
          <w:rFonts w:asciiTheme="minorHAnsi" w:hAnsiTheme="minorHAnsi" w:cstheme="minorHAnsi"/>
          <w:u w:val="single"/>
        </w:rPr>
        <w:t>)</w:t>
      </w:r>
      <w:r w:rsidRPr="005E270C">
        <w:rPr>
          <w:rFonts w:asciiTheme="minorHAnsi" w:hAnsiTheme="minorHAnsi" w:cstheme="minorHAnsi"/>
          <w:u w:val="single"/>
        </w:rPr>
        <w:t>:</w:t>
      </w:r>
    </w:p>
    <w:p w14:paraId="1AEF3D6B" w14:textId="77777777" w:rsidR="004B2004" w:rsidRPr="005E270C" w:rsidRDefault="004B2004">
      <w:pPr>
        <w:pStyle w:val="ListParagraph"/>
        <w:numPr>
          <w:ilvl w:val="0"/>
          <w:numId w:val="7"/>
        </w:numPr>
        <w:rPr>
          <w:rFonts w:cstheme="minorHAnsi"/>
        </w:rPr>
      </w:pPr>
      <w:r w:rsidRPr="005E270C">
        <w:rPr>
          <w:rFonts w:cstheme="minorHAnsi"/>
        </w:rPr>
        <w:t>Program Name:</w:t>
      </w:r>
    </w:p>
    <w:p w14:paraId="6713EA5D" w14:textId="77777777" w:rsidR="004B2004" w:rsidRPr="005E270C" w:rsidRDefault="004B2004">
      <w:pPr>
        <w:rPr>
          <w:rFonts w:asciiTheme="minorHAnsi" w:hAnsiTheme="minorHAnsi" w:cstheme="minorHAnsi"/>
        </w:rPr>
      </w:pPr>
    </w:p>
    <w:p w14:paraId="0212F058" w14:textId="77777777" w:rsidR="004B2004" w:rsidRPr="005E270C" w:rsidRDefault="004B2004">
      <w:pPr>
        <w:pStyle w:val="ListParagraph"/>
        <w:numPr>
          <w:ilvl w:val="0"/>
          <w:numId w:val="7"/>
        </w:numPr>
        <w:rPr>
          <w:rFonts w:cstheme="minorHAnsi"/>
        </w:rPr>
      </w:pPr>
      <w:r w:rsidRPr="005E270C">
        <w:rPr>
          <w:rFonts w:cstheme="minorHAnsi"/>
        </w:rPr>
        <w:t>Contact Information:</w:t>
      </w:r>
    </w:p>
    <w:p w14:paraId="2B9B0B6E" w14:textId="77777777" w:rsidR="004B2004" w:rsidRPr="005E270C" w:rsidRDefault="004B2004">
      <w:pPr>
        <w:rPr>
          <w:rFonts w:asciiTheme="minorHAnsi" w:hAnsiTheme="minorHAnsi" w:cstheme="minorHAnsi"/>
        </w:rPr>
      </w:pPr>
    </w:p>
    <w:p w14:paraId="76123BEC" w14:textId="77777777" w:rsidR="004B2004" w:rsidRPr="005E270C" w:rsidRDefault="004B2004">
      <w:pPr>
        <w:pStyle w:val="ListParagraph"/>
        <w:numPr>
          <w:ilvl w:val="0"/>
          <w:numId w:val="7"/>
        </w:numPr>
        <w:rPr>
          <w:rFonts w:cstheme="minorHAnsi"/>
          <w:u w:val="single"/>
        </w:rPr>
      </w:pPr>
      <w:r w:rsidRPr="005E270C">
        <w:rPr>
          <w:rFonts w:cstheme="minorHAnsi"/>
        </w:rPr>
        <w:t>Helpful Tips for Successful Referral:</w:t>
      </w:r>
    </w:p>
    <w:p w14:paraId="3491D016" w14:textId="77777777" w:rsidR="004B2004" w:rsidRPr="005E270C" w:rsidRDefault="004B2004">
      <w:pPr>
        <w:rPr>
          <w:rFonts w:asciiTheme="minorHAnsi" w:hAnsiTheme="minorHAnsi" w:cstheme="minorHAnsi"/>
          <w:u w:val="single"/>
        </w:rPr>
      </w:pPr>
    </w:p>
    <w:p w14:paraId="58E89F80" w14:textId="10442655" w:rsidR="004B2004" w:rsidRPr="005E270C" w:rsidRDefault="005550CA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Exposure to</w:t>
      </w:r>
      <w:r w:rsidR="004B2004" w:rsidRPr="00EE4E35">
        <w:rPr>
          <w:rFonts w:asciiTheme="minorHAnsi" w:hAnsiTheme="minorHAnsi" w:cstheme="minorHAnsi"/>
          <w:u w:val="single"/>
        </w:rPr>
        <w:t xml:space="preserve"> </w:t>
      </w:r>
      <w:r w:rsidR="004F6F0C">
        <w:rPr>
          <w:rFonts w:asciiTheme="minorHAnsi" w:hAnsiTheme="minorHAnsi" w:cstheme="minorHAnsi"/>
          <w:u w:val="single"/>
        </w:rPr>
        <w:t>V</w:t>
      </w:r>
      <w:r w:rsidR="004B2004" w:rsidRPr="00EE4E35">
        <w:rPr>
          <w:rFonts w:asciiTheme="minorHAnsi" w:hAnsiTheme="minorHAnsi" w:cstheme="minorHAnsi"/>
          <w:u w:val="single"/>
        </w:rPr>
        <w:t>iolence</w:t>
      </w:r>
      <w:r w:rsidR="00B43A43">
        <w:rPr>
          <w:rFonts w:asciiTheme="minorHAnsi" w:hAnsiTheme="minorHAnsi" w:cstheme="minorHAnsi"/>
          <w:u w:val="single"/>
        </w:rPr>
        <w:t xml:space="preserve"> (</w:t>
      </w:r>
      <w:r w:rsidR="00B01D67">
        <w:rPr>
          <w:rFonts w:asciiTheme="minorHAnsi" w:hAnsiTheme="minorHAnsi" w:cstheme="minorHAnsi"/>
          <w:u w:val="single"/>
        </w:rPr>
        <w:t xml:space="preserve">Assistance w/ crisis or hotlines, </w:t>
      </w:r>
      <w:r w:rsidR="00B01D67" w:rsidRPr="00B01D67">
        <w:rPr>
          <w:rFonts w:asciiTheme="minorHAnsi" w:hAnsiTheme="minorHAnsi" w:cstheme="minorHAnsi"/>
          <w:u w:val="single"/>
        </w:rPr>
        <w:t>Domestic Violence</w:t>
      </w:r>
      <w:r w:rsidR="00B01D67">
        <w:rPr>
          <w:rFonts w:asciiTheme="minorHAnsi" w:hAnsiTheme="minorHAnsi" w:cstheme="minorHAnsi"/>
          <w:u w:val="single"/>
        </w:rPr>
        <w:t>, Safe Housing or Safety Education)</w:t>
      </w:r>
      <w:r w:rsidR="004B2004">
        <w:rPr>
          <w:rFonts w:asciiTheme="minorHAnsi" w:hAnsiTheme="minorHAnsi" w:cstheme="minorHAnsi"/>
          <w:u w:val="single"/>
        </w:rPr>
        <w:t>:</w:t>
      </w:r>
    </w:p>
    <w:p w14:paraId="6F3BE496" w14:textId="77777777" w:rsidR="004B2004" w:rsidRPr="005E270C" w:rsidRDefault="004B2004">
      <w:pPr>
        <w:pStyle w:val="ListParagraph"/>
        <w:numPr>
          <w:ilvl w:val="0"/>
          <w:numId w:val="14"/>
        </w:numPr>
        <w:rPr>
          <w:rFonts w:cstheme="minorHAnsi"/>
        </w:rPr>
      </w:pPr>
      <w:r w:rsidRPr="005E270C">
        <w:rPr>
          <w:rFonts w:cstheme="minorHAnsi"/>
        </w:rPr>
        <w:t>Program Name:</w:t>
      </w:r>
    </w:p>
    <w:p w14:paraId="67BD4EB1" w14:textId="77777777" w:rsidR="004B2004" w:rsidRPr="005E270C" w:rsidRDefault="004B2004">
      <w:pPr>
        <w:rPr>
          <w:rFonts w:asciiTheme="minorHAnsi" w:hAnsiTheme="minorHAnsi" w:cstheme="minorHAnsi"/>
        </w:rPr>
      </w:pPr>
    </w:p>
    <w:p w14:paraId="6480D469" w14:textId="77777777" w:rsidR="004B2004" w:rsidRPr="005E270C" w:rsidRDefault="004B2004">
      <w:pPr>
        <w:pStyle w:val="ListParagraph"/>
        <w:numPr>
          <w:ilvl w:val="0"/>
          <w:numId w:val="9"/>
        </w:numPr>
        <w:rPr>
          <w:rFonts w:cstheme="minorHAnsi"/>
        </w:rPr>
      </w:pPr>
      <w:r w:rsidRPr="005E270C">
        <w:rPr>
          <w:rFonts w:cstheme="minorHAnsi"/>
        </w:rPr>
        <w:t>Contact Information:</w:t>
      </w:r>
    </w:p>
    <w:p w14:paraId="3D61A081" w14:textId="77777777" w:rsidR="004B2004" w:rsidRPr="005E270C" w:rsidRDefault="004B2004">
      <w:pPr>
        <w:rPr>
          <w:rFonts w:asciiTheme="minorHAnsi" w:hAnsiTheme="minorHAnsi" w:cstheme="minorHAnsi"/>
        </w:rPr>
      </w:pPr>
    </w:p>
    <w:p w14:paraId="65573EF7" w14:textId="77777777" w:rsidR="004B2004" w:rsidRPr="005E270C" w:rsidRDefault="004B2004">
      <w:pPr>
        <w:pStyle w:val="ListParagraph"/>
        <w:numPr>
          <w:ilvl w:val="0"/>
          <w:numId w:val="9"/>
        </w:numPr>
        <w:rPr>
          <w:rFonts w:cstheme="minorHAnsi"/>
        </w:rPr>
      </w:pPr>
      <w:r w:rsidRPr="005E270C">
        <w:rPr>
          <w:rFonts w:cstheme="minorHAnsi"/>
        </w:rPr>
        <w:t xml:space="preserve">Helpful Tips for Successful Referral: </w:t>
      </w:r>
    </w:p>
    <w:p w14:paraId="32573EF4" w14:textId="5F177C38" w:rsidR="004B2004" w:rsidRDefault="004B2004">
      <w:pPr>
        <w:rPr>
          <w:rFonts w:asciiTheme="minorHAnsi" w:hAnsiTheme="minorHAnsi" w:cstheme="minorHAnsi"/>
          <w:u w:val="single"/>
        </w:rPr>
      </w:pPr>
    </w:p>
    <w:p w14:paraId="7265CDF8" w14:textId="4C7A8EB5" w:rsidR="004B2004" w:rsidRPr="004B2004" w:rsidRDefault="004B2004">
      <w:pPr>
        <w:rPr>
          <w:rFonts w:asciiTheme="minorHAnsi" w:hAnsiTheme="minorHAnsi" w:cstheme="minorHAnsi"/>
          <w:u w:val="single"/>
        </w:rPr>
      </w:pPr>
      <w:r w:rsidRPr="004B2004">
        <w:rPr>
          <w:rFonts w:asciiTheme="minorHAnsi" w:hAnsiTheme="minorHAnsi" w:cstheme="minorHAnsi"/>
          <w:u w:val="single"/>
        </w:rPr>
        <w:t>Financial</w:t>
      </w:r>
      <w:r w:rsidR="00B43A43">
        <w:rPr>
          <w:rFonts w:asciiTheme="minorHAnsi" w:hAnsiTheme="minorHAnsi" w:cstheme="minorHAnsi"/>
          <w:u w:val="single"/>
        </w:rPr>
        <w:t xml:space="preserve"> (Assistance w/ Health Insurance, Government Benefits, Loans</w:t>
      </w:r>
      <w:r w:rsidR="00683781">
        <w:rPr>
          <w:rFonts w:asciiTheme="minorHAnsi" w:hAnsiTheme="minorHAnsi" w:cstheme="minorHAnsi"/>
          <w:u w:val="single"/>
        </w:rPr>
        <w:t>, Healthcare bills</w:t>
      </w:r>
      <w:r w:rsidR="00B43A43">
        <w:rPr>
          <w:rFonts w:asciiTheme="minorHAnsi" w:hAnsiTheme="minorHAnsi" w:cstheme="minorHAnsi"/>
          <w:u w:val="single"/>
        </w:rPr>
        <w:t>)</w:t>
      </w:r>
      <w:r w:rsidRPr="004B2004">
        <w:rPr>
          <w:rFonts w:asciiTheme="minorHAnsi" w:hAnsiTheme="minorHAnsi" w:cstheme="minorHAnsi"/>
          <w:u w:val="single"/>
        </w:rPr>
        <w:t xml:space="preserve">:  </w:t>
      </w:r>
    </w:p>
    <w:p w14:paraId="469BA851" w14:textId="77777777" w:rsidR="004B2004" w:rsidRPr="004B2004" w:rsidRDefault="004B2004">
      <w:pPr>
        <w:numPr>
          <w:ilvl w:val="0"/>
          <w:numId w:val="11"/>
        </w:numPr>
        <w:rPr>
          <w:rFonts w:asciiTheme="minorHAnsi" w:hAnsiTheme="minorHAnsi" w:cstheme="minorHAnsi"/>
          <w:iCs/>
          <w:sz w:val="22"/>
          <w:szCs w:val="22"/>
        </w:rPr>
      </w:pPr>
      <w:r w:rsidRPr="004B2004">
        <w:rPr>
          <w:rFonts w:asciiTheme="minorHAnsi" w:hAnsiTheme="minorHAnsi" w:cstheme="minorHAnsi"/>
          <w:iCs/>
          <w:sz w:val="22"/>
          <w:szCs w:val="22"/>
        </w:rPr>
        <w:t>Program Name:</w:t>
      </w:r>
    </w:p>
    <w:p w14:paraId="5C9503C4" w14:textId="77777777" w:rsidR="004B2004" w:rsidRPr="004B2004" w:rsidRDefault="004B2004">
      <w:pPr>
        <w:rPr>
          <w:rFonts w:asciiTheme="minorHAnsi" w:hAnsiTheme="minorHAnsi" w:cstheme="minorHAnsi"/>
          <w:sz w:val="22"/>
          <w:szCs w:val="22"/>
        </w:rPr>
      </w:pPr>
    </w:p>
    <w:p w14:paraId="5BBE55F6" w14:textId="77777777" w:rsidR="004B2004" w:rsidRPr="004B2004" w:rsidRDefault="004B2004">
      <w:pPr>
        <w:numPr>
          <w:ilvl w:val="0"/>
          <w:numId w:val="11"/>
        </w:numPr>
        <w:rPr>
          <w:rFonts w:asciiTheme="minorHAnsi" w:hAnsiTheme="minorHAnsi" w:cstheme="minorHAnsi"/>
          <w:iCs/>
          <w:sz w:val="22"/>
          <w:szCs w:val="22"/>
        </w:rPr>
      </w:pPr>
      <w:r w:rsidRPr="004B2004">
        <w:rPr>
          <w:rFonts w:asciiTheme="minorHAnsi" w:hAnsiTheme="minorHAnsi" w:cstheme="minorHAnsi"/>
          <w:iCs/>
          <w:sz w:val="22"/>
          <w:szCs w:val="22"/>
        </w:rPr>
        <w:t>Contact Information:</w:t>
      </w:r>
    </w:p>
    <w:p w14:paraId="2FF49D74" w14:textId="77777777" w:rsidR="004B2004" w:rsidRPr="004B2004" w:rsidRDefault="004B2004">
      <w:pPr>
        <w:rPr>
          <w:rFonts w:asciiTheme="minorHAnsi" w:hAnsiTheme="minorHAnsi" w:cstheme="minorHAnsi"/>
          <w:sz w:val="22"/>
          <w:szCs w:val="22"/>
        </w:rPr>
      </w:pPr>
    </w:p>
    <w:p w14:paraId="77362F1C" w14:textId="751C9BDB" w:rsidR="00B01D67" w:rsidRDefault="004B2004" w:rsidP="00A61865">
      <w:pPr>
        <w:numPr>
          <w:ilvl w:val="0"/>
          <w:numId w:val="11"/>
        </w:numPr>
        <w:rPr>
          <w:rFonts w:asciiTheme="minorHAnsi" w:hAnsiTheme="minorHAnsi" w:cstheme="minorHAnsi"/>
          <w:iCs/>
          <w:sz w:val="22"/>
          <w:szCs w:val="22"/>
        </w:rPr>
      </w:pPr>
      <w:r w:rsidRPr="004B2004">
        <w:rPr>
          <w:rFonts w:asciiTheme="minorHAnsi" w:hAnsiTheme="minorHAnsi" w:cstheme="minorHAnsi"/>
          <w:iCs/>
          <w:sz w:val="22"/>
          <w:szCs w:val="22"/>
        </w:rPr>
        <w:t xml:space="preserve">Helpful Tips for Successful Referral: </w:t>
      </w:r>
    </w:p>
    <w:p w14:paraId="0967C85B" w14:textId="77777777" w:rsidR="004F6F0C" w:rsidRPr="004B2004" w:rsidRDefault="004F6F0C" w:rsidP="00A61865">
      <w:pPr>
        <w:ind w:left="720"/>
        <w:rPr>
          <w:rFonts w:asciiTheme="minorHAnsi" w:hAnsiTheme="minorHAnsi" w:cstheme="minorHAnsi"/>
          <w:iCs/>
          <w:sz w:val="22"/>
          <w:szCs w:val="22"/>
        </w:rPr>
      </w:pPr>
    </w:p>
    <w:p w14:paraId="7C22BA56" w14:textId="7CBFC158" w:rsidR="00D0147C" w:rsidRPr="004F6F0C" w:rsidRDefault="00691FB4">
      <w:pPr>
        <w:rPr>
          <w:rFonts w:asciiTheme="minorHAnsi" w:hAnsiTheme="minorHAnsi" w:cstheme="minorHAnsi"/>
        </w:rPr>
      </w:pPr>
      <w:r w:rsidRPr="004F6F0C">
        <w:rPr>
          <w:rFonts w:asciiTheme="minorHAnsi" w:hAnsiTheme="minorHAnsi" w:cstheme="minorHAnsi"/>
          <w:u w:val="single"/>
        </w:rPr>
        <w:t>Food</w:t>
      </w:r>
      <w:r w:rsidR="00A35843">
        <w:rPr>
          <w:rFonts w:asciiTheme="minorHAnsi" w:hAnsiTheme="minorHAnsi" w:cstheme="minorHAnsi"/>
          <w:u w:val="single"/>
        </w:rPr>
        <w:t xml:space="preserve"> (Food Pantry, Food Benefits, Emergency Food, Nutrition Education</w:t>
      </w:r>
      <w:r w:rsidR="00CC5E58">
        <w:rPr>
          <w:rFonts w:asciiTheme="minorHAnsi" w:hAnsiTheme="minorHAnsi" w:cstheme="minorHAnsi"/>
          <w:u w:val="single"/>
        </w:rPr>
        <w:t>)</w:t>
      </w:r>
      <w:r w:rsidRPr="004F6F0C">
        <w:rPr>
          <w:rFonts w:asciiTheme="minorHAnsi" w:hAnsiTheme="minorHAnsi" w:cstheme="minorHAnsi"/>
          <w:u w:val="single"/>
        </w:rPr>
        <w:t>:</w:t>
      </w:r>
    </w:p>
    <w:p w14:paraId="310D35D7" w14:textId="77777777" w:rsidR="00D0147C" w:rsidRPr="005E270C" w:rsidRDefault="00D0147C">
      <w:pPr>
        <w:pStyle w:val="ListParagraph"/>
        <w:numPr>
          <w:ilvl w:val="0"/>
          <w:numId w:val="13"/>
        </w:numPr>
        <w:rPr>
          <w:rFonts w:cstheme="minorHAnsi"/>
        </w:rPr>
      </w:pPr>
      <w:r w:rsidRPr="005E270C">
        <w:rPr>
          <w:rFonts w:cstheme="minorHAnsi"/>
        </w:rPr>
        <w:t>Program Name:</w:t>
      </w:r>
    </w:p>
    <w:p w14:paraId="4E84C34C" w14:textId="77777777" w:rsidR="005610FB" w:rsidRPr="005E270C" w:rsidRDefault="005610FB">
      <w:pPr>
        <w:ind w:left="90" w:hanging="90"/>
        <w:rPr>
          <w:rFonts w:asciiTheme="minorHAnsi" w:hAnsiTheme="minorHAnsi" w:cstheme="minorHAnsi"/>
        </w:rPr>
      </w:pPr>
    </w:p>
    <w:p w14:paraId="62D74A8D" w14:textId="77777777" w:rsidR="00D0147C" w:rsidRPr="005E270C" w:rsidRDefault="00D0147C">
      <w:pPr>
        <w:pStyle w:val="ListParagraph"/>
        <w:numPr>
          <w:ilvl w:val="0"/>
          <w:numId w:val="13"/>
        </w:numPr>
        <w:rPr>
          <w:rFonts w:cstheme="minorHAnsi"/>
        </w:rPr>
      </w:pPr>
      <w:r w:rsidRPr="005E270C">
        <w:rPr>
          <w:rFonts w:cstheme="minorHAnsi"/>
        </w:rPr>
        <w:t>Contact Information:</w:t>
      </w:r>
    </w:p>
    <w:p w14:paraId="4A68B598" w14:textId="77777777" w:rsidR="00522E96" w:rsidRPr="005E270C" w:rsidRDefault="00522E96">
      <w:pPr>
        <w:ind w:left="90" w:hanging="90"/>
        <w:rPr>
          <w:rFonts w:asciiTheme="minorHAnsi" w:hAnsiTheme="minorHAnsi" w:cstheme="minorHAnsi"/>
        </w:rPr>
      </w:pPr>
    </w:p>
    <w:p w14:paraId="6B0C1AB0" w14:textId="77777777" w:rsidR="00522E96" w:rsidRPr="005E270C" w:rsidRDefault="00522E96">
      <w:pPr>
        <w:pStyle w:val="ListParagraph"/>
        <w:numPr>
          <w:ilvl w:val="0"/>
          <w:numId w:val="13"/>
        </w:numPr>
        <w:rPr>
          <w:rFonts w:cstheme="minorHAnsi"/>
        </w:rPr>
      </w:pPr>
      <w:r w:rsidRPr="005E270C">
        <w:rPr>
          <w:rFonts w:cstheme="minorHAnsi"/>
        </w:rPr>
        <w:t xml:space="preserve">Helpful Tips for Successful Referral: </w:t>
      </w:r>
    </w:p>
    <w:p w14:paraId="13A29B6B" w14:textId="77777777" w:rsidR="00D0147C" w:rsidRPr="005E270C" w:rsidRDefault="00D0147C">
      <w:pPr>
        <w:rPr>
          <w:rFonts w:asciiTheme="minorHAnsi" w:hAnsiTheme="minorHAnsi" w:cstheme="minorHAnsi"/>
        </w:rPr>
      </w:pPr>
    </w:p>
    <w:p w14:paraId="5B5376DE" w14:textId="63695017" w:rsidR="00D0147C" w:rsidRPr="005E270C" w:rsidRDefault="00D41C00">
      <w:pPr>
        <w:rPr>
          <w:rFonts w:asciiTheme="minorHAnsi" w:hAnsiTheme="minorHAnsi" w:cstheme="minorHAnsi"/>
          <w:u w:val="single"/>
        </w:rPr>
      </w:pPr>
      <w:r w:rsidRPr="005E270C">
        <w:rPr>
          <w:rFonts w:asciiTheme="minorHAnsi" w:hAnsiTheme="minorHAnsi" w:cstheme="minorHAnsi"/>
          <w:u w:val="single"/>
        </w:rPr>
        <w:t>Housing</w:t>
      </w:r>
      <w:r w:rsidR="00A35843">
        <w:rPr>
          <w:rFonts w:asciiTheme="minorHAnsi" w:hAnsiTheme="minorHAnsi" w:cstheme="minorHAnsi"/>
          <w:u w:val="single"/>
        </w:rPr>
        <w:t xml:space="preserve"> (Shelter, Nursing home, Short/</w:t>
      </w:r>
      <w:r w:rsidR="00CC5E58">
        <w:rPr>
          <w:rFonts w:asciiTheme="minorHAnsi" w:hAnsiTheme="minorHAnsi" w:cstheme="minorHAnsi"/>
          <w:u w:val="single"/>
        </w:rPr>
        <w:t xml:space="preserve">Long Term Housing, </w:t>
      </w:r>
      <w:r w:rsidR="00A35843">
        <w:rPr>
          <w:rFonts w:asciiTheme="minorHAnsi" w:hAnsiTheme="minorHAnsi" w:cstheme="minorHAnsi"/>
          <w:u w:val="single"/>
        </w:rPr>
        <w:t>Housing Vouchers</w:t>
      </w:r>
      <w:r w:rsidR="00CC5E58">
        <w:rPr>
          <w:rFonts w:asciiTheme="minorHAnsi" w:hAnsiTheme="minorHAnsi" w:cstheme="minorHAnsi"/>
          <w:u w:val="single"/>
        </w:rPr>
        <w:t>)</w:t>
      </w:r>
      <w:r w:rsidRPr="005E270C">
        <w:rPr>
          <w:rFonts w:asciiTheme="minorHAnsi" w:hAnsiTheme="minorHAnsi" w:cstheme="minorHAnsi"/>
          <w:u w:val="single"/>
        </w:rPr>
        <w:t xml:space="preserve">: </w:t>
      </w:r>
    </w:p>
    <w:p w14:paraId="0955D82C" w14:textId="77777777" w:rsidR="00D0147C" w:rsidRPr="005E270C" w:rsidRDefault="00D0147C">
      <w:pPr>
        <w:pStyle w:val="ListParagraph"/>
        <w:numPr>
          <w:ilvl w:val="0"/>
          <w:numId w:val="12"/>
        </w:numPr>
        <w:rPr>
          <w:rFonts w:cstheme="minorHAnsi"/>
        </w:rPr>
      </w:pPr>
      <w:r w:rsidRPr="005E270C">
        <w:rPr>
          <w:rFonts w:cstheme="minorHAnsi"/>
        </w:rPr>
        <w:t>Program Name:</w:t>
      </w:r>
    </w:p>
    <w:p w14:paraId="56450A7B" w14:textId="6E291F98" w:rsidR="005610FB" w:rsidRPr="005E270C" w:rsidRDefault="005610FB">
      <w:pPr>
        <w:ind w:left="90" w:hanging="90"/>
        <w:rPr>
          <w:rFonts w:asciiTheme="minorHAnsi" w:hAnsiTheme="minorHAnsi" w:cstheme="minorHAnsi"/>
        </w:rPr>
      </w:pPr>
    </w:p>
    <w:p w14:paraId="3D52CFC0" w14:textId="77777777" w:rsidR="00D0147C" w:rsidRPr="005E270C" w:rsidRDefault="00D0147C">
      <w:pPr>
        <w:pStyle w:val="ListParagraph"/>
        <w:numPr>
          <w:ilvl w:val="0"/>
          <w:numId w:val="12"/>
        </w:numPr>
        <w:rPr>
          <w:rFonts w:cstheme="minorHAnsi"/>
        </w:rPr>
      </w:pPr>
      <w:r w:rsidRPr="005E270C">
        <w:rPr>
          <w:rFonts w:cstheme="minorHAnsi"/>
        </w:rPr>
        <w:t>Contact Information:</w:t>
      </w:r>
    </w:p>
    <w:p w14:paraId="466203A7" w14:textId="77777777" w:rsidR="00522E96" w:rsidRPr="005E270C" w:rsidRDefault="00522E96">
      <w:pPr>
        <w:ind w:left="90" w:hanging="90"/>
        <w:rPr>
          <w:rFonts w:asciiTheme="minorHAnsi" w:hAnsiTheme="minorHAnsi" w:cstheme="minorHAnsi"/>
        </w:rPr>
      </w:pPr>
    </w:p>
    <w:p w14:paraId="712BE078" w14:textId="77777777" w:rsidR="00522E96" w:rsidRPr="005E270C" w:rsidRDefault="00522E96">
      <w:pPr>
        <w:pStyle w:val="ListParagraph"/>
        <w:numPr>
          <w:ilvl w:val="0"/>
          <w:numId w:val="12"/>
        </w:numPr>
        <w:rPr>
          <w:rFonts w:cstheme="minorHAnsi"/>
        </w:rPr>
      </w:pPr>
      <w:r w:rsidRPr="005E270C">
        <w:rPr>
          <w:rFonts w:cstheme="minorHAnsi"/>
        </w:rPr>
        <w:t xml:space="preserve">Helpful Tips for Successful Referral: </w:t>
      </w:r>
    </w:p>
    <w:p w14:paraId="3932E945" w14:textId="77777777" w:rsidR="00522E96" w:rsidRPr="005E270C" w:rsidRDefault="00522E96">
      <w:pPr>
        <w:ind w:left="810" w:hanging="90"/>
        <w:rPr>
          <w:rFonts w:asciiTheme="minorHAnsi" w:hAnsiTheme="minorHAnsi" w:cstheme="minorHAnsi"/>
        </w:rPr>
      </w:pPr>
    </w:p>
    <w:p w14:paraId="6C3DD78B" w14:textId="5E0F81E5" w:rsidR="004B2004" w:rsidRPr="000608EB" w:rsidRDefault="004B2004">
      <w:pPr>
        <w:rPr>
          <w:rFonts w:asciiTheme="minorHAnsi" w:hAnsiTheme="minorHAnsi" w:cstheme="minorHAnsi"/>
          <w:u w:val="single"/>
        </w:rPr>
      </w:pPr>
      <w:r w:rsidRPr="000608EB">
        <w:rPr>
          <w:rFonts w:asciiTheme="minorHAnsi" w:hAnsiTheme="minorHAnsi" w:cstheme="minorHAnsi"/>
          <w:u w:val="single"/>
        </w:rPr>
        <w:t>Legal Status</w:t>
      </w:r>
      <w:r w:rsidR="0031052C">
        <w:rPr>
          <w:rFonts w:asciiTheme="minorHAnsi" w:hAnsiTheme="minorHAnsi" w:cstheme="minorHAnsi"/>
          <w:u w:val="single"/>
        </w:rPr>
        <w:t xml:space="preserve"> (Translation/Interpretation or Representation, Legal Aid Assistance)</w:t>
      </w:r>
      <w:r>
        <w:rPr>
          <w:rFonts w:asciiTheme="minorHAnsi" w:hAnsiTheme="minorHAnsi" w:cstheme="minorHAnsi"/>
          <w:u w:val="single"/>
        </w:rPr>
        <w:t>:</w:t>
      </w:r>
    </w:p>
    <w:p w14:paraId="1B82CD9C" w14:textId="77777777" w:rsidR="004B2004" w:rsidRPr="000608EB" w:rsidRDefault="004B2004">
      <w:pPr>
        <w:pStyle w:val="ListParagraph"/>
        <w:numPr>
          <w:ilvl w:val="0"/>
          <w:numId w:val="18"/>
        </w:numPr>
        <w:rPr>
          <w:rFonts w:cstheme="minorHAnsi"/>
        </w:rPr>
      </w:pPr>
      <w:r w:rsidRPr="000608EB">
        <w:rPr>
          <w:rFonts w:cstheme="minorHAnsi"/>
        </w:rPr>
        <w:t>Program Name:</w:t>
      </w:r>
    </w:p>
    <w:p w14:paraId="0416928C" w14:textId="77777777" w:rsidR="004B2004" w:rsidRPr="000608EB" w:rsidRDefault="004B2004">
      <w:pPr>
        <w:rPr>
          <w:rFonts w:asciiTheme="minorHAnsi" w:hAnsiTheme="minorHAnsi" w:cstheme="minorHAnsi"/>
        </w:rPr>
      </w:pPr>
    </w:p>
    <w:p w14:paraId="7100B32A" w14:textId="77777777" w:rsidR="004B2004" w:rsidRPr="000608EB" w:rsidRDefault="004B2004">
      <w:pPr>
        <w:pStyle w:val="ListParagraph"/>
        <w:numPr>
          <w:ilvl w:val="0"/>
          <w:numId w:val="18"/>
        </w:numPr>
        <w:rPr>
          <w:rFonts w:cstheme="minorHAnsi"/>
        </w:rPr>
      </w:pPr>
      <w:r w:rsidRPr="000608EB">
        <w:rPr>
          <w:rFonts w:cstheme="minorHAnsi"/>
        </w:rPr>
        <w:t>Contact Information:</w:t>
      </w:r>
    </w:p>
    <w:p w14:paraId="42E635D6" w14:textId="77777777" w:rsidR="004B2004" w:rsidRPr="000608EB" w:rsidRDefault="004B2004" w:rsidP="00A61865">
      <w:pPr>
        <w:pStyle w:val="ListParagraph"/>
        <w:numPr>
          <w:ilvl w:val="0"/>
          <w:numId w:val="0"/>
        </w:numPr>
        <w:ind w:left="1440"/>
        <w:rPr>
          <w:rFonts w:cstheme="minorHAnsi"/>
        </w:rPr>
      </w:pPr>
    </w:p>
    <w:p w14:paraId="14AC3C05" w14:textId="77777777" w:rsidR="004B2004" w:rsidRPr="000608EB" w:rsidRDefault="004B2004">
      <w:pPr>
        <w:pStyle w:val="ListParagraph"/>
        <w:numPr>
          <w:ilvl w:val="0"/>
          <w:numId w:val="18"/>
        </w:numPr>
        <w:rPr>
          <w:rFonts w:cstheme="minorHAnsi"/>
        </w:rPr>
      </w:pPr>
      <w:r w:rsidRPr="000608EB">
        <w:rPr>
          <w:rFonts w:cstheme="minorHAnsi"/>
        </w:rPr>
        <w:t>Helpful Tips for Successful Referral:</w:t>
      </w:r>
    </w:p>
    <w:p w14:paraId="16C1C457" w14:textId="77777777" w:rsidR="004B2004" w:rsidRDefault="004B2004">
      <w:pPr>
        <w:rPr>
          <w:rFonts w:asciiTheme="minorHAnsi" w:hAnsiTheme="minorHAnsi" w:cstheme="minorHAnsi"/>
          <w:u w:val="single"/>
        </w:rPr>
      </w:pPr>
    </w:p>
    <w:p w14:paraId="5B20D63B" w14:textId="13F72927" w:rsidR="004B2004" w:rsidRPr="005E270C" w:rsidRDefault="004B2004">
      <w:pPr>
        <w:rPr>
          <w:rFonts w:asciiTheme="minorHAnsi" w:hAnsiTheme="minorHAnsi" w:cstheme="minorHAnsi"/>
          <w:u w:val="single"/>
        </w:rPr>
      </w:pPr>
      <w:r w:rsidRPr="005E270C">
        <w:rPr>
          <w:rFonts w:asciiTheme="minorHAnsi" w:hAnsiTheme="minorHAnsi" w:cstheme="minorHAnsi"/>
          <w:u w:val="single"/>
        </w:rPr>
        <w:t>Transposition</w:t>
      </w:r>
      <w:r w:rsidR="00B43A43">
        <w:rPr>
          <w:rFonts w:asciiTheme="minorHAnsi" w:hAnsiTheme="minorHAnsi" w:cstheme="minorHAnsi"/>
          <w:u w:val="single"/>
        </w:rPr>
        <w:t xml:space="preserve"> (Assistance w/</w:t>
      </w:r>
      <w:r w:rsidR="0031052C">
        <w:rPr>
          <w:rFonts w:asciiTheme="minorHAnsi" w:hAnsiTheme="minorHAnsi" w:cstheme="minorHAnsi"/>
          <w:u w:val="single"/>
        </w:rPr>
        <w:t>traveling to medical appointments or school)</w:t>
      </w:r>
      <w:r w:rsidRPr="005E270C">
        <w:rPr>
          <w:rFonts w:asciiTheme="minorHAnsi" w:hAnsiTheme="minorHAnsi" w:cstheme="minorHAnsi"/>
          <w:u w:val="single"/>
        </w:rPr>
        <w:t xml:space="preserve">: </w:t>
      </w:r>
    </w:p>
    <w:p w14:paraId="15C7805C" w14:textId="77777777" w:rsidR="004B2004" w:rsidRPr="005E270C" w:rsidRDefault="004B2004">
      <w:pPr>
        <w:pStyle w:val="ListParagraph"/>
        <w:numPr>
          <w:ilvl w:val="0"/>
          <w:numId w:val="5"/>
        </w:numPr>
        <w:rPr>
          <w:rFonts w:cstheme="minorHAnsi"/>
        </w:rPr>
      </w:pPr>
      <w:r w:rsidRPr="005E270C">
        <w:rPr>
          <w:rFonts w:cstheme="minorHAnsi"/>
        </w:rPr>
        <w:lastRenderedPageBreak/>
        <w:t>Program Name:</w:t>
      </w:r>
    </w:p>
    <w:p w14:paraId="2194049E" w14:textId="77777777" w:rsidR="004B2004" w:rsidRPr="005E270C" w:rsidRDefault="004B2004">
      <w:pPr>
        <w:rPr>
          <w:rFonts w:asciiTheme="minorHAnsi" w:hAnsiTheme="minorHAnsi" w:cstheme="minorHAnsi"/>
        </w:rPr>
      </w:pPr>
    </w:p>
    <w:p w14:paraId="4681E7E8" w14:textId="77777777" w:rsidR="004B2004" w:rsidRPr="005E270C" w:rsidRDefault="004B2004">
      <w:pPr>
        <w:pStyle w:val="ListParagraph"/>
        <w:numPr>
          <w:ilvl w:val="0"/>
          <w:numId w:val="5"/>
        </w:numPr>
        <w:rPr>
          <w:rFonts w:cstheme="minorHAnsi"/>
        </w:rPr>
      </w:pPr>
      <w:r w:rsidRPr="005E270C">
        <w:rPr>
          <w:rFonts w:cstheme="minorHAnsi"/>
        </w:rPr>
        <w:t>Contact Information:</w:t>
      </w:r>
    </w:p>
    <w:p w14:paraId="00AA8634" w14:textId="77777777" w:rsidR="004B2004" w:rsidRPr="005E270C" w:rsidRDefault="004B2004">
      <w:pPr>
        <w:rPr>
          <w:rFonts w:asciiTheme="minorHAnsi" w:hAnsiTheme="minorHAnsi" w:cstheme="minorHAnsi"/>
        </w:rPr>
      </w:pPr>
    </w:p>
    <w:p w14:paraId="28EB20FB" w14:textId="77777777" w:rsidR="004B2004" w:rsidRPr="005E270C" w:rsidRDefault="004B2004">
      <w:pPr>
        <w:pStyle w:val="ListParagraph"/>
        <w:numPr>
          <w:ilvl w:val="0"/>
          <w:numId w:val="5"/>
        </w:numPr>
        <w:rPr>
          <w:rFonts w:cstheme="minorHAnsi"/>
        </w:rPr>
      </w:pPr>
      <w:r w:rsidRPr="005E270C">
        <w:rPr>
          <w:rFonts w:cstheme="minorHAnsi"/>
        </w:rPr>
        <w:t>Helpful Tips for Successful Referral:</w:t>
      </w:r>
    </w:p>
    <w:p w14:paraId="2E0B522D" w14:textId="77777777" w:rsidR="00522E96" w:rsidRPr="005E270C" w:rsidRDefault="00522E96">
      <w:pPr>
        <w:rPr>
          <w:rFonts w:asciiTheme="minorHAnsi" w:hAnsiTheme="minorHAnsi" w:cstheme="minorHAnsi"/>
        </w:rPr>
      </w:pPr>
    </w:p>
    <w:p w14:paraId="6010ECA3" w14:textId="6F4296D3" w:rsidR="00DB1A48" w:rsidRPr="005E270C" w:rsidRDefault="00EE4E35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Utility</w:t>
      </w:r>
      <w:r w:rsidR="0031052C">
        <w:rPr>
          <w:rFonts w:asciiTheme="minorHAnsi" w:hAnsiTheme="minorHAnsi" w:cstheme="minorHAnsi"/>
          <w:u w:val="single"/>
        </w:rPr>
        <w:t xml:space="preserve"> (Assistance w/</w:t>
      </w:r>
      <w:r w:rsidR="00B01D67">
        <w:rPr>
          <w:rFonts w:asciiTheme="minorHAnsi" w:hAnsiTheme="minorHAnsi" w:cstheme="minorHAnsi"/>
          <w:u w:val="single"/>
        </w:rPr>
        <w:t xml:space="preserve">Rent, </w:t>
      </w:r>
      <w:r w:rsidR="0031052C">
        <w:rPr>
          <w:rFonts w:asciiTheme="minorHAnsi" w:hAnsiTheme="minorHAnsi" w:cstheme="minorHAnsi"/>
          <w:u w:val="single"/>
        </w:rPr>
        <w:t>Electric, Gas, Oil, or W</w:t>
      </w:r>
      <w:r w:rsidR="0031052C" w:rsidRPr="0031052C">
        <w:rPr>
          <w:rFonts w:asciiTheme="minorHAnsi" w:hAnsiTheme="minorHAnsi" w:cstheme="minorHAnsi"/>
          <w:u w:val="single"/>
        </w:rPr>
        <w:t>ater</w:t>
      </w:r>
      <w:r w:rsidR="0031052C">
        <w:rPr>
          <w:rFonts w:asciiTheme="minorHAnsi" w:hAnsiTheme="minorHAnsi" w:cstheme="minorHAnsi"/>
          <w:u w:val="single"/>
        </w:rPr>
        <w:t>)</w:t>
      </w:r>
      <w:r w:rsidR="00CF788A" w:rsidRPr="005E270C">
        <w:rPr>
          <w:rFonts w:asciiTheme="minorHAnsi" w:hAnsiTheme="minorHAnsi" w:cstheme="minorHAnsi"/>
          <w:u w:val="single"/>
        </w:rPr>
        <w:t xml:space="preserve">: </w:t>
      </w:r>
    </w:p>
    <w:p w14:paraId="6C55342E" w14:textId="77777777" w:rsidR="00DB1A48" w:rsidRPr="005E270C" w:rsidRDefault="00DB1A48">
      <w:pPr>
        <w:pStyle w:val="ListParagraph"/>
        <w:numPr>
          <w:ilvl w:val="0"/>
          <w:numId w:val="10"/>
        </w:numPr>
        <w:rPr>
          <w:rFonts w:cstheme="minorHAnsi"/>
        </w:rPr>
      </w:pPr>
      <w:r w:rsidRPr="005E270C">
        <w:rPr>
          <w:rFonts w:cstheme="minorHAnsi"/>
        </w:rPr>
        <w:t>Program Name:</w:t>
      </w:r>
    </w:p>
    <w:p w14:paraId="1BBFBFC6" w14:textId="77777777" w:rsidR="00DB1A48" w:rsidRPr="005E270C" w:rsidRDefault="00DB1A48">
      <w:pPr>
        <w:ind w:left="810" w:hanging="90"/>
        <w:rPr>
          <w:rFonts w:asciiTheme="minorHAnsi" w:hAnsiTheme="minorHAnsi" w:cstheme="minorHAnsi"/>
        </w:rPr>
      </w:pPr>
    </w:p>
    <w:p w14:paraId="262CDA89" w14:textId="6FC65E8D" w:rsidR="00DB1A48" w:rsidRPr="005E270C" w:rsidRDefault="00DB1A48">
      <w:pPr>
        <w:pStyle w:val="ListParagraph"/>
        <w:numPr>
          <w:ilvl w:val="0"/>
          <w:numId w:val="10"/>
        </w:numPr>
        <w:rPr>
          <w:rFonts w:cstheme="minorHAnsi"/>
        </w:rPr>
      </w:pPr>
      <w:r w:rsidRPr="005E270C">
        <w:rPr>
          <w:rFonts w:cstheme="minorHAnsi"/>
        </w:rPr>
        <w:t>Contact Information:</w:t>
      </w:r>
    </w:p>
    <w:p w14:paraId="060AECD6" w14:textId="77777777" w:rsidR="00522E96" w:rsidRPr="005E270C" w:rsidRDefault="00522E96">
      <w:pPr>
        <w:ind w:left="810" w:hanging="90"/>
        <w:rPr>
          <w:rFonts w:asciiTheme="minorHAnsi" w:hAnsiTheme="minorHAnsi" w:cstheme="minorHAnsi"/>
        </w:rPr>
      </w:pPr>
    </w:p>
    <w:p w14:paraId="00410BB9" w14:textId="77777777" w:rsidR="00522E96" w:rsidRPr="005E270C" w:rsidRDefault="00522E96">
      <w:pPr>
        <w:pStyle w:val="ListParagraph"/>
        <w:numPr>
          <w:ilvl w:val="0"/>
          <w:numId w:val="10"/>
        </w:numPr>
        <w:rPr>
          <w:rFonts w:cstheme="minorHAnsi"/>
        </w:rPr>
      </w:pPr>
      <w:r w:rsidRPr="005E270C">
        <w:rPr>
          <w:rFonts w:cstheme="minorHAnsi"/>
        </w:rPr>
        <w:t xml:space="preserve">Helpful Tips for Successful Referral: </w:t>
      </w:r>
    </w:p>
    <w:p w14:paraId="0065E1D3" w14:textId="77777777" w:rsidR="003B4BA9" w:rsidRPr="005E270C" w:rsidRDefault="003B4BA9">
      <w:pPr>
        <w:rPr>
          <w:rFonts w:asciiTheme="minorHAnsi" w:hAnsiTheme="minorHAnsi" w:cstheme="minorHAnsi"/>
        </w:rPr>
      </w:pPr>
    </w:p>
    <w:p w14:paraId="102AF04A" w14:textId="1E36F93C" w:rsidR="00522E96" w:rsidRPr="000608EB" w:rsidRDefault="00522E96">
      <w:pPr>
        <w:rPr>
          <w:rFonts w:asciiTheme="minorHAnsi" w:hAnsiTheme="minorHAnsi" w:cstheme="minorHAnsi"/>
          <w:u w:val="single"/>
        </w:rPr>
      </w:pPr>
      <w:r w:rsidRPr="000608EB">
        <w:rPr>
          <w:rFonts w:asciiTheme="minorHAnsi" w:hAnsiTheme="minorHAnsi" w:cstheme="minorHAnsi"/>
          <w:u w:val="single"/>
        </w:rPr>
        <w:t>Other Resources</w:t>
      </w:r>
      <w:r w:rsidR="008F1EDE">
        <w:rPr>
          <w:rFonts w:asciiTheme="minorHAnsi" w:hAnsiTheme="minorHAnsi" w:cstheme="minorHAnsi"/>
          <w:u w:val="single"/>
        </w:rPr>
        <w:t>:</w:t>
      </w:r>
    </w:p>
    <w:p w14:paraId="5A50F423" w14:textId="77777777" w:rsidR="00522E96" w:rsidRPr="000608EB" w:rsidRDefault="00522E96">
      <w:pPr>
        <w:pStyle w:val="ListParagraph"/>
        <w:numPr>
          <w:ilvl w:val="0"/>
          <w:numId w:val="19"/>
        </w:numPr>
        <w:rPr>
          <w:rFonts w:cstheme="minorHAnsi"/>
        </w:rPr>
      </w:pPr>
      <w:r w:rsidRPr="000608EB">
        <w:rPr>
          <w:rFonts w:cstheme="minorHAnsi"/>
        </w:rPr>
        <w:t>Program Name:</w:t>
      </w:r>
    </w:p>
    <w:p w14:paraId="6EB2D7D3" w14:textId="77777777" w:rsidR="00522E96" w:rsidRPr="000608EB" w:rsidRDefault="00522E96">
      <w:pPr>
        <w:ind w:left="90" w:hanging="90"/>
        <w:rPr>
          <w:rFonts w:asciiTheme="minorHAnsi" w:hAnsiTheme="minorHAnsi" w:cstheme="minorHAnsi"/>
        </w:rPr>
      </w:pPr>
    </w:p>
    <w:p w14:paraId="5E0EB62F" w14:textId="77777777" w:rsidR="00522E96" w:rsidRPr="000608EB" w:rsidRDefault="00522E96">
      <w:pPr>
        <w:pStyle w:val="ListParagraph"/>
        <w:numPr>
          <w:ilvl w:val="0"/>
          <w:numId w:val="19"/>
        </w:numPr>
        <w:rPr>
          <w:rFonts w:cstheme="minorHAnsi"/>
        </w:rPr>
      </w:pPr>
      <w:r w:rsidRPr="000608EB">
        <w:rPr>
          <w:rFonts w:cstheme="minorHAnsi"/>
        </w:rPr>
        <w:t>Contact Information:</w:t>
      </w:r>
    </w:p>
    <w:p w14:paraId="756FFEB7" w14:textId="77777777" w:rsidR="00522E96" w:rsidRPr="000608EB" w:rsidRDefault="00522E96">
      <w:pPr>
        <w:ind w:left="90" w:hanging="90"/>
        <w:rPr>
          <w:rFonts w:asciiTheme="minorHAnsi" w:hAnsiTheme="minorHAnsi" w:cstheme="minorHAnsi"/>
        </w:rPr>
      </w:pPr>
    </w:p>
    <w:p w14:paraId="648BA3EC" w14:textId="77777777" w:rsidR="00522E96" w:rsidRPr="000608EB" w:rsidRDefault="00522E96">
      <w:pPr>
        <w:pStyle w:val="ListParagraph"/>
        <w:numPr>
          <w:ilvl w:val="0"/>
          <w:numId w:val="19"/>
        </w:numPr>
        <w:rPr>
          <w:rFonts w:cstheme="minorHAnsi"/>
        </w:rPr>
      </w:pPr>
      <w:r w:rsidRPr="000608EB">
        <w:rPr>
          <w:rFonts w:cstheme="minorHAnsi"/>
        </w:rPr>
        <w:t xml:space="preserve">Helpful Tips for Successful Referral: </w:t>
      </w:r>
    </w:p>
    <w:p w14:paraId="51A05D5F" w14:textId="5B366376" w:rsidR="00522E96" w:rsidRPr="000A31E3" w:rsidRDefault="00522E96" w:rsidP="00522E96">
      <w:pPr>
        <w:rPr>
          <w:rFonts w:asciiTheme="minorHAnsi" w:hAnsiTheme="minorHAnsi"/>
          <w:sz w:val="20"/>
          <w:szCs w:val="20"/>
        </w:rPr>
      </w:pPr>
    </w:p>
    <w:sectPr w:rsidR="00522E96" w:rsidRPr="000A31E3" w:rsidSect="007A788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Borders Local Account" w:date="2021-01-22T06:31:00Z" w:initials="ALA">
    <w:p w14:paraId="3E7B975D" w14:textId="6FC8AF78" w:rsidR="00783F5F" w:rsidRDefault="00783F5F">
      <w:pPr>
        <w:pStyle w:val="CommentText"/>
      </w:pPr>
      <w:r>
        <w:rPr>
          <w:rStyle w:val="CommentReference"/>
        </w:rPr>
        <w:annotationRef/>
      </w:r>
      <w:r>
        <w:t>Briefly define…could say SAMSHA’s substance use disorder national helpline or something like that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7B975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8C21F" w14:textId="77777777" w:rsidR="009E5E7F" w:rsidRDefault="009E5E7F" w:rsidP="00BC48C9">
      <w:r>
        <w:separator/>
      </w:r>
    </w:p>
  </w:endnote>
  <w:endnote w:type="continuationSeparator" w:id="0">
    <w:p w14:paraId="1AD07296" w14:textId="77777777" w:rsidR="009E5E7F" w:rsidRDefault="009E5E7F" w:rsidP="00BC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1C5B8" w14:textId="64EBF9A8" w:rsidR="00522E96" w:rsidRPr="000A31E3" w:rsidRDefault="00522E96" w:rsidP="00522E96">
    <w:pPr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noProof/>
        <w:color w:val="4A66AC" w:themeColor="accen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9522D7A" wp14:editId="54E26818">
          <wp:simplePos x="0" y="0"/>
          <wp:positionH relativeFrom="margin">
            <wp:posOffset>-514350</wp:posOffset>
          </wp:positionH>
          <wp:positionV relativeFrom="paragraph">
            <wp:posOffset>-92075</wp:posOffset>
          </wp:positionV>
          <wp:extent cx="1217202" cy="575945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LPQC logo 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02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8A94D6" w14:textId="58FAE04D" w:rsidR="00522E96" w:rsidRDefault="00DB64A0" w:rsidP="00DB64A0">
    <w:pPr>
      <w:pStyle w:val="Footer"/>
      <w:tabs>
        <w:tab w:val="left" w:pos="61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3400D" w14:textId="77777777" w:rsidR="009E5E7F" w:rsidRDefault="009E5E7F" w:rsidP="00BC48C9">
      <w:r>
        <w:separator/>
      </w:r>
    </w:p>
  </w:footnote>
  <w:footnote w:type="continuationSeparator" w:id="0">
    <w:p w14:paraId="539AB6CF" w14:textId="77777777" w:rsidR="009E5E7F" w:rsidRDefault="009E5E7F" w:rsidP="00BC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B6C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D40C3"/>
    <w:multiLevelType w:val="hybridMultilevel"/>
    <w:tmpl w:val="7F9E5FDE"/>
    <w:lvl w:ilvl="0" w:tplc="D73E1C72">
      <w:start w:val="3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5245"/>
    <w:multiLevelType w:val="hybridMultilevel"/>
    <w:tmpl w:val="C10E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40BE"/>
    <w:multiLevelType w:val="hybridMultilevel"/>
    <w:tmpl w:val="FB52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3198"/>
    <w:multiLevelType w:val="hybridMultilevel"/>
    <w:tmpl w:val="944CA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C954F3"/>
    <w:multiLevelType w:val="hybridMultilevel"/>
    <w:tmpl w:val="70A0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B792A"/>
    <w:multiLevelType w:val="hybridMultilevel"/>
    <w:tmpl w:val="3B62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734E0"/>
    <w:multiLevelType w:val="hybridMultilevel"/>
    <w:tmpl w:val="701E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553"/>
    <w:multiLevelType w:val="hybridMultilevel"/>
    <w:tmpl w:val="73E0C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56ED1"/>
    <w:multiLevelType w:val="hybridMultilevel"/>
    <w:tmpl w:val="1382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486"/>
    <w:multiLevelType w:val="hybridMultilevel"/>
    <w:tmpl w:val="03CA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52AF1"/>
    <w:multiLevelType w:val="hybridMultilevel"/>
    <w:tmpl w:val="2A184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1E28A2"/>
    <w:multiLevelType w:val="hybridMultilevel"/>
    <w:tmpl w:val="0EA2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16A9A"/>
    <w:multiLevelType w:val="hybridMultilevel"/>
    <w:tmpl w:val="B36C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34ECC"/>
    <w:multiLevelType w:val="hybridMultilevel"/>
    <w:tmpl w:val="6BBA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87473"/>
    <w:multiLevelType w:val="hybridMultilevel"/>
    <w:tmpl w:val="834443C4"/>
    <w:lvl w:ilvl="0" w:tplc="D73E1C72">
      <w:start w:val="3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44ED6"/>
    <w:multiLevelType w:val="hybridMultilevel"/>
    <w:tmpl w:val="3786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47770"/>
    <w:multiLevelType w:val="hybridMultilevel"/>
    <w:tmpl w:val="C4A2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34B3D"/>
    <w:multiLevelType w:val="hybridMultilevel"/>
    <w:tmpl w:val="3262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7"/>
  </w:num>
  <w:num w:numId="5">
    <w:abstractNumId w:val="9"/>
  </w:num>
  <w:num w:numId="6">
    <w:abstractNumId w:val="18"/>
  </w:num>
  <w:num w:numId="7">
    <w:abstractNumId w:val="5"/>
  </w:num>
  <w:num w:numId="8">
    <w:abstractNumId w:val="4"/>
  </w:num>
  <w:num w:numId="9">
    <w:abstractNumId w:val="10"/>
  </w:num>
  <w:num w:numId="10">
    <w:abstractNumId w:val="19"/>
  </w:num>
  <w:num w:numId="11">
    <w:abstractNumId w:val="16"/>
  </w:num>
  <w:num w:numId="12">
    <w:abstractNumId w:val="6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  <w:num w:numId="17">
    <w:abstractNumId w:val="1"/>
  </w:num>
  <w:num w:numId="18">
    <w:abstractNumId w:val="3"/>
  </w:num>
  <w:num w:numId="19">
    <w:abstractNumId w:val="2"/>
  </w:num>
  <w:num w:numId="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orders Local Account">
    <w15:presenceInfo w15:providerId="None" w15:userId="ABorders Local Accou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CD"/>
    <w:rsid w:val="00044E39"/>
    <w:rsid w:val="00050C9A"/>
    <w:rsid w:val="000608EB"/>
    <w:rsid w:val="000A31E3"/>
    <w:rsid w:val="000B68E8"/>
    <w:rsid w:val="000B780C"/>
    <w:rsid w:val="000D1899"/>
    <w:rsid w:val="000E2872"/>
    <w:rsid w:val="000F0C50"/>
    <w:rsid w:val="001212DC"/>
    <w:rsid w:val="00142731"/>
    <w:rsid w:val="001620EE"/>
    <w:rsid w:val="0016506C"/>
    <w:rsid w:val="00174608"/>
    <w:rsid w:val="0019281F"/>
    <w:rsid w:val="00193029"/>
    <w:rsid w:val="00194607"/>
    <w:rsid w:val="001A042D"/>
    <w:rsid w:val="001D5628"/>
    <w:rsid w:val="001D77FC"/>
    <w:rsid w:val="00200B5B"/>
    <w:rsid w:val="002160DD"/>
    <w:rsid w:val="0023040E"/>
    <w:rsid w:val="0024432F"/>
    <w:rsid w:val="00245C05"/>
    <w:rsid w:val="00250B69"/>
    <w:rsid w:val="00260089"/>
    <w:rsid w:val="00260E2E"/>
    <w:rsid w:val="00266959"/>
    <w:rsid w:val="00277704"/>
    <w:rsid w:val="002A7186"/>
    <w:rsid w:val="002B2216"/>
    <w:rsid w:val="002C7F2F"/>
    <w:rsid w:val="002D3F67"/>
    <w:rsid w:val="002F725E"/>
    <w:rsid w:val="00300F95"/>
    <w:rsid w:val="0031052C"/>
    <w:rsid w:val="003376A0"/>
    <w:rsid w:val="00375F70"/>
    <w:rsid w:val="0038672A"/>
    <w:rsid w:val="00386DBA"/>
    <w:rsid w:val="00387360"/>
    <w:rsid w:val="0039310C"/>
    <w:rsid w:val="00393A2E"/>
    <w:rsid w:val="003B4BA9"/>
    <w:rsid w:val="003C0AA7"/>
    <w:rsid w:val="003D55ED"/>
    <w:rsid w:val="003E5978"/>
    <w:rsid w:val="003F0B92"/>
    <w:rsid w:val="003F20CF"/>
    <w:rsid w:val="0042628D"/>
    <w:rsid w:val="004358CE"/>
    <w:rsid w:val="00440B8D"/>
    <w:rsid w:val="004448F0"/>
    <w:rsid w:val="00467FCD"/>
    <w:rsid w:val="004A46EF"/>
    <w:rsid w:val="004A501A"/>
    <w:rsid w:val="004B2004"/>
    <w:rsid w:val="004B4EA5"/>
    <w:rsid w:val="004C0ED2"/>
    <w:rsid w:val="004C6F8E"/>
    <w:rsid w:val="004F1EA5"/>
    <w:rsid w:val="004F6F0C"/>
    <w:rsid w:val="00522E96"/>
    <w:rsid w:val="0053662D"/>
    <w:rsid w:val="00544DB6"/>
    <w:rsid w:val="005550CA"/>
    <w:rsid w:val="0055792A"/>
    <w:rsid w:val="005610FB"/>
    <w:rsid w:val="005710CB"/>
    <w:rsid w:val="00573C78"/>
    <w:rsid w:val="00574035"/>
    <w:rsid w:val="00590BB3"/>
    <w:rsid w:val="00592EA4"/>
    <w:rsid w:val="00593931"/>
    <w:rsid w:val="005B1E5F"/>
    <w:rsid w:val="005C3895"/>
    <w:rsid w:val="005E185C"/>
    <w:rsid w:val="005E270C"/>
    <w:rsid w:val="005E7CFA"/>
    <w:rsid w:val="005F0D08"/>
    <w:rsid w:val="005F4495"/>
    <w:rsid w:val="005F7421"/>
    <w:rsid w:val="00613EC3"/>
    <w:rsid w:val="00635ED0"/>
    <w:rsid w:val="00683781"/>
    <w:rsid w:val="00691FB4"/>
    <w:rsid w:val="0069321B"/>
    <w:rsid w:val="006A4CC8"/>
    <w:rsid w:val="006B0137"/>
    <w:rsid w:val="006E0213"/>
    <w:rsid w:val="006E436F"/>
    <w:rsid w:val="00706C3D"/>
    <w:rsid w:val="007325FD"/>
    <w:rsid w:val="007338DE"/>
    <w:rsid w:val="00740D21"/>
    <w:rsid w:val="00743BB9"/>
    <w:rsid w:val="007442BD"/>
    <w:rsid w:val="00765872"/>
    <w:rsid w:val="007831B0"/>
    <w:rsid w:val="00783F5F"/>
    <w:rsid w:val="00786AF2"/>
    <w:rsid w:val="007A7885"/>
    <w:rsid w:val="007B066A"/>
    <w:rsid w:val="007B304B"/>
    <w:rsid w:val="007B4009"/>
    <w:rsid w:val="007B5031"/>
    <w:rsid w:val="007E3895"/>
    <w:rsid w:val="00807255"/>
    <w:rsid w:val="00821D97"/>
    <w:rsid w:val="00834FC0"/>
    <w:rsid w:val="00840AB0"/>
    <w:rsid w:val="0084166D"/>
    <w:rsid w:val="00883A16"/>
    <w:rsid w:val="00883F45"/>
    <w:rsid w:val="008937C2"/>
    <w:rsid w:val="008D3AE6"/>
    <w:rsid w:val="008E37A3"/>
    <w:rsid w:val="008F1EDE"/>
    <w:rsid w:val="008F295E"/>
    <w:rsid w:val="008F751E"/>
    <w:rsid w:val="00923338"/>
    <w:rsid w:val="00936B54"/>
    <w:rsid w:val="009376C3"/>
    <w:rsid w:val="009437FB"/>
    <w:rsid w:val="00945950"/>
    <w:rsid w:val="00955106"/>
    <w:rsid w:val="0096116D"/>
    <w:rsid w:val="009718BA"/>
    <w:rsid w:val="00980B9E"/>
    <w:rsid w:val="00981470"/>
    <w:rsid w:val="00982BB1"/>
    <w:rsid w:val="0098562C"/>
    <w:rsid w:val="00990496"/>
    <w:rsid w:val="009A204E"/>
    <w:rsid w:val="009A409B"/>
    <w:rsid w:val="009B3144"/>
    <w:rsid w:val="009D6565"/>
    <w:rsid w:val="009E2256"/>
    <w:rsid w:val="009E5E7F"/>
    <w:rsid w:val="00A00616"/>
    <w:rsid w:val="00A02FA5"/>
    <w:rsid w:val="00A168C2"/>
    <w:rsid w:val="00A35843"/>
    <w:rsid w:val="00A53129"/>
    <w:rsid w:val="00A61865"/>
    <w:rsid w:val="00A75312"/>
    <w:rsid w:val="00A914AA"/>
    <w:rsid w:val="00A931A4"/>
    <w:rsid w:val="00A975F0"/>
    <w:rsid w:val="00AA3466"/>
    <w:rsid w:val="00AA70D9"/>
    <w:rsid w:val="00AC7E01"/>
    <w:rsid w:val="00AD0D52"/>
    <w:rsid w:val="00B01D67"/>
    <w:rsid w:val="00B01E88"/>
    <w:rsid w:val="00B02716"/>
    <w:rsid w:val="00B43A43"/>
    <w:rsid w:val="00B441A5"/>
    <w:rsid w:val="00B76301"/>
    <w:rsid w:val="00B80153"/>
    <w:rsid w:val="00B9252A"/>
    <w:rsid w:val="00B9409C"/>
    <w:rsid w:val="00BA7A95"/>
    <w:rsid w:val="00BB1E8B"/>
    <w:rsid w:val="00BB232E"/>
    <w:rsid w:val="00BB6B19"/>
    <w:rsid w:val="00BC48C9"/>
    <w:rsid w:val="00BD2593"/>
    <w:rsid w:val="00BF2D72"/>
    <w:rsid w:val="00BF3F1B"/>
    <w:rsid w:val="00C01412"/>
    <w:rsid w:val="00C04DD0"/>
    <w:rsid w:val="00C3331F"/>
    <w:rsid w:val="00C36023"/>
    <w:rsid w:val="00C560EC"/>
    <w:rsid w:val="00C66267"/>
    <w:rsid w:val="00C70557"/>
    <w:rsid w:val="00C72C06"/>
    <w:rsid w:val="00C8134E"/>
    <w:rsid w:val="00C97632"/>
    <w:rsid w:val="00CA55F2"/>
    <w:rsid w:val="00CB1614"/>
    <w:rsid w:val="00CC5E58"/>
    <w:rsid w:val="00CD1983"/>
    <w:rsid w:val="00CD3FFD"/>
    <w:rsid w:val="00CE08D2"/>
    <w:rsid w:val="00CF788A"/>
    <w:rsid w:val="00CF7F73"/>
    <w:rsid w:val="00D00354"/>
    <w:rsid w:val="00D0147C"/>
    <w:rsid w:val="00D210B5"/>
    <w:rsid w:val="00D41C00"/>
    <w:rsid w:val="00D52E99"/>
    <w:rsid w:val="00D6172E"/>
    <w:rsid w:val="00D63E79"/>
    <w:rsid w:val="00D64B26"/>
    <w:rsid w:val="00D64CA8"/>
    <w:rsid w:val="00D75DAF"/>
    <w:rsid w:val="00DB1A48"/>
    <w:rsid w:val="00DB64A0"/>
    <w:rsid w:val="00DC27F1"/>
    <w:rsid w:val="00DC5BE6"/>
    <w:rsid w:val="00DD6204"/>
    <w:rsid w:val="00DE69D7"/>
    <w:rsid w:val="00E254D9"/>
    <w:rsid w:val="00E41FE7"/>
    <w:rsid w:val="00E64DEC"/>
    <w:rsid w:val="00E9014A"/>
    <w:rsid w:val="00E901DE"/>
    <w:rsid w:val="00EA56F1"/>
    <w:rsid w:val="00ED0FF8"/>
    <w:rsid w:val="00EE4E35"/>
    <w:rsid w:val="00EF3119"/>
    <w:rsid w:val="00F560B0"/>
    <w:rsid w:val="00F61217"/>
    <w:rsid w:val="00F63207"/>
    <w:rsid w:val="00F634A5"/>
    <w:rsid w:val="00F87D9A"/>
    <w:rsid w:val="00F90D06"/>
    <w:rsid w:val="00FA6E24"/>
    <w:rsid w:val="00FE0D4C"/>
    <w:rsid w:val="00FE54D9"/>
    <w:rsid w:val="00FF2B57"/>
    <w:rsid w:val="00FF3167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259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B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F1B"/>
    <w:pPr>
      <w:pBdr>
        <w:top w:val="single" w:sz="12" w:space="1" w:color="629DD1" w:themeColor="accent2"/>
        <w:left w:val="single" w:sz="12" w:space="4" w:color="629DD1" w:themeColor="accent2"/>
        <w:bottom w:val="single" w:sz="12" w:space="1" w:color="629DD1" w:themeColor="accent2"/>
        <w:right w:val="single" w:sz="12" w:space="4" w:color="629DD1" w:themeColor="accent2"/>
      </w:pBdr>
      <w:shd w:val="clear" w:color="auto" w:fill="4A66AC" w:themeFill="accent1"/>
      <w:outlineLvl w:val="0"/>
    </w:pPr>
    <w:rPr>
      <w:rFonts w:asciiTheme="majorHAnsi" w:hAnsiTheme="majorHAnsi" w:cstheme="minorBidi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F1B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A66AC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F1B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476B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F1B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74C80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F1B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3476B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F1B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74C80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F1B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F1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A66AC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F1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629DD1" w:themeColor="accent2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FC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28D"/>
    <w:rPr>
      <w:color w:val="3EBBF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48C9"/>
    <w:pPr>
      <w:tabs>
        <w:tab w:val="center" w:pos="4680"/>
        <w:tab w:val="right" w:pos="9360"/>
      </w:tabs>
    </w:pPr>
    <w:rPr>
      <w:rFonts w:asciiTheme="minorHAnsi" w:hAnsiTheme="minorHAnsi" w:cstheme="minorBidi"/>
      <w:iCs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C48C9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C48C9"/>
  </w:style>
  <w:style w:type="paragraph" w:styleId="BalloonText">
    <w:name w:val="Balloon Text"/>
    <w:basedOn w:val="Normal"/>
    <w:link w:val="BalloonTextChar"/>
    <w:uiPriority w:val="99"/>
    <w:semiHidden/>
    <w:unhideWhenUsed/>
    <w:rsid w:val="006E4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3F1B"/>
    <w:rPr>
      <w:rFonts w:asciiTheme="majorHAnsi" w:hAnsiTheme="majorHAnsi"/>
      <w:iCs/>
      <w:color w:val="FFFFFF"/>
      <w:sz w:val="28"/>
      <w:szCs w:val="38"/>
      <w:shd w:val="clear" w:color="auto" w:fill="4A66AC" w:themeFill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BF3F1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D5628"/>
    <w:pPr>
      <w:spacing w:before="120"/>
    </w:pPr>
    <w:rPr>
      <w:rFonts w:asciiTheme="minorHAnsi" w:hAnsiTheme="minorHAnsi" w:cstheme="minorBidi"/>
      <w:b/>
      <w:bCs/>
      <w:iCs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1D5628"/>
    <w:pPr>
      <w:ind w:left="240"/>
    </w:pPr>
    <w:rPr>
      <w:rFonts w:asciiTheme="minorHAnsi" w:hAnsiTheme="minorHAnsi" w:cstheme="minorBidi"/>
      <w:b/>
      <w:bCs/>
      <w:i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D5628"/>
    <w:pPr>
      <w:ind w:left="480"/>
    </w:pPr>
    <w:rPr>
      <w:rFonts w:asciiTheme="minorHAnsi" w:hAnsiTheme="minorHAnsi" w:cstheme="minorBidi"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5628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D5628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D5628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D5628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D5628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D5628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1412"/>
    <w:pPr>
      <w:tabs>
        <w:tab w:val="center" w:pos="4680"/>
        <w:tab w:val="right" w:pos="9360"/>
      </w:tabs>
    </w:pPr>
    <w:rPr>
      <w:rFonts w:asciiTheme="minorHAnsi" w:hAnsiTheme="minorHAnsi" w:cstheme="minorBidi"/>
      <w:iCs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01412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F1B"/>
    <w:rPr>
      <w:rFonts w:asciiTheme="majorHAnsi" w:eastAsiaTheme="majorEastAsia" w:hAnsiTheme="majorHAnsi" w:cstheme="majorBidi"/>
      <w:b/>
      <w:bCs/>
      <w:iCs/>
      <w:outline/>
      <w:color w:val="4A66AC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F1B"/>
    <w:rPr>
      <w:rFonts w:asciiTheme="majorHAnsi" w:eastAsiaTheme="majorEastAsia" w:hAnsiTheme="majorHAnsi" w:cstheme="majorBidi"/>
      <w:b/>
      <w:bCs/>
      <w:iCs/>
      <w:smallCaps/>
      <w:color w:val="3476B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F1B"/>
    <w:rPr>
      <w:rFonts w:asciiTheme="majorHAnsi" w:eastAsiaTheme="majorEastAsia" w:hAnsiTheme="majorHAnsi" w:cstheme="majorBidi"/>
      <w:b/>
      <w:bCs/>
      <w:iCs/>
      <w:color w:val="374C8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F1B"/>
    <w:rPr>
      <w:rFonts w:asciiTheme="majorHAnsi" w:eastAsiaTheme="majorEastAsia" w:hAnsiTheme="majorHAnsi" w:cstheme="majorBidi"/>
      <w:bCs/>
      <w:iCs/>
      <w:caps/>
      <w:color w:val="3476B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F1B"/>
    <w:rPr>
      <w:rFonts w:asciiTheme="majorHAnsi" w:eastAsiaTheme="majorEastAsia" w:hAnsiTheme="majorHAnsi" w:cstheme="majorBidi"/>
      <w:iCs/>
      <w:color w:val="374C80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F1B"/>
    <w:rPr>
      <w:rFonts w:asciiTheme="majorHAnsi" w:eastAsiaTheme="majorEastAsia" w:hAnsiTheme="majorHAnsi" w:cstheme="majorBidi"/>
      <w:iCs/>
      <w:color w:val="3476B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F1B"/>
    <w:rPr>
      <w:rFonts w:asciiTheme="majorHAnsi" w:eastAsiaTheme="majorEastAsia" w:hAnsiTheme="majorHAnsi" w:cstheme="majorBidi"/>
      <w:iCs/>
      <w:color w:val="4A66AC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F1B"/>
    <w:rPr>
      <w:rFonts w:asciiTheme="majorHAnsi" w:eastAsiaTheme="majorEastAsia" w:hAnsiTheme="majorHAnsi" w:cstheme="majorBidi"/>
      <w:iCs/>
      <w:smallCaps/>
      <w:color w:val="629DD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3F1B"/>
    <w:rPr>
      <w:b/>
      <w:bCs/>
      <w:color w:val="3476B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3F1B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BF3F1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BF3F1B"/>
    <w:pPr>
      <w:spacing w:before="200" w:after="360"/>
    </w:pPr>
    <w:rPr>
      <w:rFonts w:asciiTheme="majorHAnsi" w:eastAsiaTheme="majorEastAsia" w:hAnsiTheme="majorHAnsi" w:cstheme="majorBidi"/>
      <w:iCs/>
      <w:color w:val="242852" w:themeColor="text2"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BF3F1B"/>
    <w:rPr>
      <w:rFonts w:asciiTheme="majorHAnsi" w:eastAsiaTheme="majorEastAsia" w:hAnsiTheme="majorHAnsi" w:cstheme="majorBidi"/>
      <w:iCs/>
      <w:color w:val="242852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BF3F1B"/>
    <w:rPr>
      <w:b/>
      <w:bCs/>
      <w:spacing w:val="0"/>
    </w:rPr>
  </w:style>
  <w:style w:type="character" w:styleId="Emphasis">
    <w:name w:val="Emphasis"/>
    <w:uiPriority w:val="20"/>
    <w:qFormat/>
    <w:rsid w:val="00BF3F1B"/>
    <w:rPr>
      <w:rFonts w:eastAsiaTheme="majorEastAsia" w:cstheme="majorBidi"/>
      <w:b/>
      <w:bCs/>
      <w:color w:val="3476B1" w:themeColor="accent2" w:themeShade="BF"/>
      <w:bdr w:val="single" w:sz="18" w:space="0" w:color="ACCBF9" w:themeColor="background2"/>
      <w:shd w:val="clear" w:color="auto" w:fill="ACCBF9" w:themeFill="background2"/>
    </w:rPr>
  </w:style>
  <w:style w:type="paragraph" w:styleId="NoSpacing">
    <w:name w:val="No Spacing"/>
    <w:basedOn w:val="Normal"/>
    <w:uiPriority w:val="1"/>
    <w:qFormat/>
    <w:rsid w:val="00BF3F1B"/>
    <w:rPr>
      <w:rFonts w:asciiTheme="minorHAnsi" w:hAnsiTheme="minorHAnsi" w:cstheme="minorBidi"/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BF3F1B"/>
    <w:pPr>
      <w:numPr>
        <w:numId w:val="2"/>
      </w:numPr>
      <w:contextualSpacing/>
    </w:pPr>
    <w:rPr>
      <w:rFonts w:asciiTheme="minorHAnsi" w:hAnsiTheme="minorHAnsi" w:cstheme="minorBidi"/>
      <w:iCs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3F1B"/>
    <w:rPr>
      <w:rFonts w:asciiTheme="minorHAnsi" w:hAnsiTheme="minorHAnsi" w:cstheme="minorBidi"/>
      <w:b/>
      <w:i/>
      <w:iCs/>
      <w:color w:val="629DD1" w:themeColor="accent2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F3F1B"/>
    <w:rPr>
      <w:b/>
      <w:i/>
      <w:iCs/>
      <w:color w:val="629DD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F1B"/>
    <w:pPr>
      <w:pBdr>
        <w:top w:val="dotted" w:sz="8" w:space="10" w:color="629DD1" w:themeColor="accent2"/>
        <w:bottom w:val="dotted" w:sz="8" w:space="10" w:color="629DD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F1B"/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styleId="SubtleEmphasis">
    <w:name w:val="Subtle Emphasis"/>
    <w:uiPriority w:val="19"/>
    <w:qFormat/>
    <w:rsid w:val="00BF3F1B"/>
    <w:rPr>
      <w:rFonts w:asciiTheme="majorHAnsi" w:eastAsiaTheme="majorEastAsia" w:hAnsiTheme="majorHAnsi" w:cstheme="majorBidi"/>
      <w:b/>
      <w:i/>
      <w:color w:val="4A66AC" w:themeColor="accent1"/>
    </w:rPr>
  </w:style>
  <w:style w:type="character" w:styleId="IntenseEmphasis">
    <w:name w:val="Intense Emphasis"/>
    <w:uiPriority w:val="21"/>
    <w:qFormat/>
    <w:rsid w:val="00BF3F1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29DD1" w:themeColor="accent2"/>
      <w:shd w:val="clear" w:color="auto" w:fill="629DD1" w:themeFill="accent2"/>
      <w:vertAlign w:val="baseline"/>
    </w:rPr>
  </w:style>
  <w:style w:type="character" w:styleId="SubtleReference">
    <w:name w:val="Subtle Reference"/>
    <w:uiPriority w:val="31"/>
    <w:qFormat/>
    <w:rsid w:val="00BF3F1B"/>
    <w:rPr>
      <w:i/>
      <w:iCs/>
      <w:smallCaps/>
      <w:color w:val="629DD1" w:themeColor="accent2"/>
      <w:u w:color="629DD1" w:themeColor="accent2"/>
    </w:rPr>
  </w:style>
  <w:style w:type="character" w:styleId="IntenseReference">
    <w:name w:val="Intense Reference"/>
    <w:uiPriority w:val="32"/>
    <w:qFormat/>
    <w:rsid w:val="00BF3F1B"/>
    <w:rPr>
      <w:b/>
      <w:bCs/>
      <w:i/>
      <w:iCs/>
      <w:smallCaps/>
      <w:color w:val="629DD1" w:themeColor="accent2"/>
      <w:u w:color="629DD1" w:themeColor="accent2"/>
    </w:rPr>
  </w:style>
  <w:style w:type="character" w:styleId="BookTitle">
    <w:name w:val="Book Title"/>
    <w:uiPriority w:val="33"/>
    <w:qFormat/>
    <w:rsid w:val="00BF3F1B"/>
    <w:rPr>
      <w:rFonts w:asciiTheme="majorHAnsi" w:eastAsiaTheme="majorEastAsia" w:hAnsiTheme="majorHAnsi" w:cstheme="majorBidi"/>
      <w:b/>
      <w:bCs/>
      <w:smallCaps/>
      <w:color w:val="629DD1" w:themeColor="accent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5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4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4D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4D9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0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3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7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EE55BC-09B4-40EA-9433-61EAE76C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Reising</dc:creator>
  <cp:keywords/>
  <dc:description/>
  <cp:lastModifiedBy>Ieshia Johnson</cp:lastModifiedBy>
  <cp:revision>2</cp:revision>
  <cp:lastPrinted>2018-04-18T18:20:00Z</cp:lastPrinted>
  <dcterms:created xsi:type="dcterms:W3CDTF">2021-01-22T18:49:00Z</dcterms:created>
  <dcterms:modified xsi:type="dcterms:W3CDTF">2021-01-22T18:49:00Z</dcterms:modified>
</cp:coreProperties>
</file>